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F4273" w14:textId="5ADCC0E0" w:rsidR="00D47DCF" w:rsidRDefault="00D47DCF" w:rsidP="00723D02">
      <w:pPr>
        <w:jc w:val="both"/>
        <w:rPr>
          <w:b/>
          <w:bCs/>
        </w:rPr>
      </w:pPr>
      <w:r>
        <w:rPr>
          <w:b/>
          <w:bCs/>
          <w:noProof/>
        </w:rPr>
        <w:drawing>
          <wp:anchor distT="0" distB="0" distL="114300" distR="114300" simplePos="0" relativeHeight="251658240" behindDoc="1" locked="0" layoutInCell="1" allowOverlap="1" wp14:anchorId="320BE9E9" wp14:editId="23880EE8">
            <wp:simplePos x="0" y="0"/>
            <wp:positionH relativeFrom="margin">
              <wp:align>center</wp:align>
            </wp:positionH>
            <wp:positionV relativeFrom="paragraph">
              <wp:posOffset>-533400</wp:posOffset>
            </wp:positionV>
            <wp:extent cx="2133600" cy="101807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018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09C86" w14:textId="77777777" w:rsidR="00D47DCF" w:rsidRDefault="00D47DCF" w:rsidP="00723D02">
      <w:pPr>
        <w:jc w:val="both"/>
        <w:rPr>
          <w:b/>
          <w:bCs/>
        </w:rPr>
      </w:pPr>
    </w:p>
    <w:p w14:paraId="009FA29C" w14:textId="77777777" w:rsidR="0047663B" w:rsidRDefault="0047663B" w:rsidP="00723D02">
      <w:pPr>
        <w:jc w:val="both"/>
        <w:rPr>
          <w:b/>
          <w:bCs/>
        </w:rPr>
      </w:pPr>
    </w:p>
    <w:p w14:paraId="538D4170" w14:textId="541973B3" w:rsidR="00514F93" w:rsidRPr="00EE3C3B" w:rsidRDefault="00CE5031" w:rsidP="006835C1">
      <w:pPr>
        <w:jc w:val="center"/>
        <w:rPr>
          <w:b/>
          <w:bCs/>
          <w:sz w:val="24"/>
          <w:szCs w:val="24"/>
        </w:rPr>
      </w:pPr>
      <w:r w:rsidRPr="00EE3C3B">
        <w:rPr>
          <w:b/>
          <w:bCs/>
          <w:sz w:val="24"/>
          <w:szCs w:val="24"/>
        </w:rPr>
        <w:t>ĐIỀU KHOẢN THAM CHIẾU</w:t>
      </w:r>
    </w:p>
    <w:p w14:paraId="6F7881E0" w14:textId="695E93D0" w:rsidR="00CE5031" w:rsidRPr="00EE3C3B" w:rsidRDefault="00CE5031" w:rsidP="006835C1">
      <w:pPr>
        <w:jc w:val="center"/>
        <w:rPr>
          <w:b/>
          <w:bCs/>
          <w:sz w:val="24"/>
          <w:szCs w:val="24"/>
        </w:rPr>
      </w:pPr>
      <w:r w:rsidRPr="00EE3C3B">
        <w:rPr>
          <w:b/>
          <w:bCs/>
          <w:sz w:val="24"/>
          <w:szCs w:val="24"/>
        </w:rPr>
        <w:t xml:space="preserve">TUYỂN </w:t>
      </w:r>
      <w:r w:rsidR="00EE3C3B" w:rsidRPr="00EE3C3B">
        <w:rPr>
          <w:b/>
          <w:bCs/>
          <w:sz w:val="24"/>
          <w:szCs w:val="24"/>
        </w:rPr>
        <w:t>GIẢNG VIÊN</w:t>
      </w:r>
      <w:r w:rsidR="00E677B4">
        <w:rPr>
          <w:b/>
          <w:bCs/>
          <w:sz w:val="24"/>
          <w:szCs w:val="24"/>
        </w:rPr>
        <w:t xml:space="preserve"> QUỐC GIA ĐIỀU HÀNH</w:t>
      </w:r>
      <w:r w:rsidR="00EE3C3B" w:rsidRPr="00EE3C3B">
        <w:rPr>
          <w:b/>
          <w:bCs/>
          <w:sz w:val="24"/>
          <w:szCs w:val="24"/>
        </w:rPr>
        <w:t xml:space="preserve"> CÁC KHÓA TẬP HUẤN VỀ “HỌC THÔNG QUA CHƠI” DÀNH CHO CÁN BỘ QUẢN LÝ VÀ GIÁO VIÊN CỐT CÁN TIỂU HỌC.</w:t>
      </w:r>
    </w:p>
    <w:p w14:paraId="7E7B591B" w14:textId="77777777" w:rsidR="006C1155" w:rsidRPr="00A05B59" w:rsidRDefault="006C1155" w:rsidP="00EE3C3B">
      <w:pPr>
        <w:ind w:firstLine="720"/>
        <w:rPr>
          <w:b/>
          <w:bCs/>
        </w:rPr>
      </w:pPr>
    </w:p>
    <w:p w14:paraId="7C083E7D" w14:textId="77777777" w:rsidR="006C1155" w:rsidRPr="00EE3C3B" w:rsidRDefault="006C1155" w:rsidP="006C1155">
      <w:pPr>
        <w:pStyle w:val="ListParagraph"/>
        <w:numPr>
          <w:ilvl w:val="0"/>
          <w:numId w:val="13"/>
        </w:numPr>
        <w:rPr>
          <w:sz w:val="24"/>
          <w:szCs w:val="24"/>
        </w:rPr>
      </w:pPr>
      <w:r w:rsidRPr="00EE3C3B">
        <w:rPr>
          <w:b/>
          <w:bCs/>
          <w:sz w:val="24"/>
          <w:szCs w:val="24"/>
        </w:rPr>
        <w:t>Tổng quan về dự án</w:t>
      </w:r>
      <w:r w:rsidRPr="00EE3C3B">
        <w:rPr>
          <w:sz w:val="24"/>
          <w:szCs w:val="24"/>
        </w:rPr>
        <w:t xml:space="preserve">: </w:t>
      </w:r>
    </w:p>
    <w:p w14:paraId="44978A9E" w14:textId="77777777" w:rsidR="000262C3" w:rsidRDefault="006C1155" w:rsidP="00EE3C3B">
      <w:pPr>
        <w:ind w:left="360" w:firstLine="360"/>
        <w:jc w:val="both"/>
        <w:rPr>
          <w:sz w:val="24"/>
          <w:szCs w:val="24"/>
        </w:rPr>
      </w:pPr>
      <w:r w:rsidRPr="00EE3C3B">
        <w:rPr>
          <w:sz w:val="24"/>
          <w:szCs w:val="24"/>
        </w:rPr>
        <w:t>Tổ chức VVOB – Giáo dục vì sự phát triển là một tổ chức của Bỉ hoạt động với mục tiêu góp phần xóa đói giảm nghèo và một thế giới công bằng hơn với nhiều cơ hội hơn cho tất cả mọi người. Mục tiêu chính của chúng tôi là cải thiện bền vững chất lượng, hiệu suất và hiệu quả của giáo dục và đào tạo ở các nước đang phát triển.</w:t>
      </w:r>
    </w:p>
    <w:p w14:paraId="488CE333" w14:textId="77777777" w:rsidR="003B3285" w:rsidRDefault="006C1155" w:rsidP="002A5040">
      <w:pPr>
        <w:ind w:left="360" w:firstLine="360"/>
        <w:jc w:val="both"/>
        <w:rPr>
          <w:sz w:val="24"/>
          <w:szCs w:val="24"/>
        </w:rPr>
      </w:pPr>
      <w:r w:rsidRPr="00EE3C3B">
        <w:rPr>
          <w:sz w:val="24"/>
          <w:szCs w:val="24"/>
        </w:rPr>
        <w:t xml:space="preserve"> VVOB Việt Nam đang thực hiện dự án “iPLAY Việt  Nam - Lồng ghép hoạt động học thông qua chơi cho học sinh Việt  Nam” tại Lai Châu, Hà Giang, Thái Nguyên, Hà Nội, Quảng Trị, Đà Nẵng, Quảng Ngãi và thành phố Hồ Chí Minh trong giai đoạn từ tháng 12/2019 đến tháng 11/2023. </w:t>
      </w:r>
    </w:p>
    <w:p w14:paraId="63524C1A" w14:textId="7CCEF339" w:rsidR="006C1155" w:rsidRPr="00EE3C3B" w:rsidRDefault="006C1155" w:rsidP="002A5040">
      <w:pPr>
        <w:ind w:left="360" w:firstLine="360"/>
        <w:jc w:val="both"/>
        <w:rPr>
          <w:sz w:val="24"/>
          <w:szCs w:val="24"/>
        </w:rPr>
      </w:pPr>
      <w:r w:rsidRPr="00EE3C3B">
        <w:rPr>
          <w:sz w:val="24"/>
          <w:szCs w:val="24"/>
        </w:rPr>
        <w:t>Dự án “Lồng ghép các hoạt động học thông qua chơi cho học sinh Việt Nam (iPLAY)” sẽ hỗ trợ Bộ GD &amp; ĐT đạt được các mục tiêu của chương trình giáo dục phổ thông mới bằng cách lồng ghép Học thông qua Chơi (HTQC) vào hệ thống bồi dưỡng chuyên môn thường xuyên cho giáo viên tiểu học thông qua kết hợp</w:t>
      </w:r>
      <w:r w:rsidR="00E84EFF">
        <w:rPr>
          <w:sz w:val="24"/>
          <w:szCs w:val="24"/>
        </w:rPr>
        <w:t xml:space="preserve"> </w:t>
      </w:r>
      <w:r w:rsidRPr="00EE3C3B">
        <w:rPr>
          <w:sz w:val="24"/>
          <w:szCs w:val="24"/>
        </w:rPr>
        <w:t>bồi dưỡng cho giáo viên cấp quốc gia và phát triển chuyên môn</w:t>
      </w:r>
      <w:r w:rsidR="001165E7">
        <w:rPr>
          <w:sz w:val="24"/>
          <w:szCs w:val="24"/>
        </w:rPr>
        <w:t xml:space="preserve"> giáo viên</w:t>
      </w:r>
      <w:r w:rsidRPr="00EE3C3B">
        <w:rPr>
          <w:sz w:val="24"/>
          <w:szCs w:val="24"/>
        </w:rPr>
        <w:t xml:space="preserve"> cấp trường. Áp dụng chiến lược nhân rộng 3 bước tại các vùng thành thị và nông </w:t>
      </w:r>
      <w:r w:rsidR="00EE3C3B" w:rsidRPr="00EE3C3B">
        <w:rPr>
          <w:sz w:val="24"/>
          <w:szCs w:val="24"/>
        </w:rPr>
        <w:t>thôn, đến</w:t>
      </w:r>
      <w:r w:rsidRPr="00EE3C3B">
        <w:rPr>
          <w:sz w:val="24"/>
          <w:szCs w:val="24"/>
        </w:rPr>
        <w:t xml:space="preserve"> cuối năm 2023 iPLAY sẽ tiếp cận tới 14.695 trường học và hơn </w:t>
      </w:r>
      <w:r w:rsidR="0031566B" w:rsidRPr="0031566B">
        <w:rPr>
          <w:sz w:val="24"/>
          <w:szCs w:val="24"/>
        </w:rPr>
        <w:t>3</w:t>
      </w:r>
      <w:r w:rsidR="0094383B">
        <w:rPr>
          <w:sz w:val="24"/>
          <w:szCs w:val="24"/>
        </w:rPr>
        <w:t>5</w:t>
      </w:r>
      <w:r w:rsidRPr="0031566B">
        <w:rPr>
          <w:sz w:val="24"/>
          <w:szCs w:val="24"/>
        </w:rPr>
        <w:t>0.000 giáo viên tiểu học</w:t>
      </w:r>
      <w:r w:rsidRPr="00EE3C3B">
        <w:rPr>
          <w:sz w:val="24"/>
          <w:szCs w:val="24"/>
        </w:rPr>
        <w:t xml:space="preserve"> khắp cả nước và dự án cũng ước tính sẽ tiếp cận được 2,3 triệu phụ huynh học sinh.</w:t>
      </w:r>
    </w:p>
    <w:p w14:paraId="5068CA04" w14:textId="386FB87C" w:rsidR="001046DB" w:rsidRPr="00EA76D6" w:rsidRDefault="00506B64" w:rsidP="00EE3C3B">
      <w:pPr>
        <w:pStyle w:val="ListParagraph"/>
        <w:numPr>
          <w:ilvl w:val="0"/>
          <w:numId w:val="13"/>
        </w:numPr>
        <w:jc w:val="both"/>
        <w:rPr>
          <w:b/>
          <w:bCs/>
          <w:sz w:val="24"/>
          <w:szCs w:val="24"/>
        </w:rPr>
      </w:pPr>
      <w:r>
        <w:rPr>
          <w:b/>
          <w:bCs/>
          <w:sz w:val="24"/>
          <w:szCs w:val="24"/>
        </w:rPr>
        <w:t xml:space="preserve">Mục tiêu của </w:t>
      </w:r>
      <w:r w:rsidR="0017710A">
        <w:rPr>
          <w:b/>
          <w:bCs/>
          <w:sz w:val="24"/>
          <w:szCs w:val="24"/>
        </w:rPr>
        <w:t xml:space="preserve">nhiệm vụ </w:t>
      </w:r>
      <w:r w:rsidR="0073431A">
        <w:rPr>
          <w:b/>
          <w:bCs/>
          <w:sz w:val="24"/>
          <w:szCs w:val="24"/>
        </w:rPr>
        <w:t>giảng viên</w:t>
      </w:r>
      <w:r w:rsidR="00E677B4">
        <w:rPr>
          <w:b/>
          <w:bCs/>
          <w:sz w:val="24"/>
          <w:szCs w:val="24"/>
        </w:rPr>
        <w:t xml:space="preserve"> quốc gia</w:t>
      </w:r>
      <w:r w:rsidR="0017710A">
        <w:rPr>
          <w:b/>
          <w:bCs/>
          <w:sz w:val="24"/>
          <w:szCs w:val="24"/>
        </w:rPr>
        <w:t xml:space="preserve"> </w:t>
      </w:r>
    </w:p>
    <w:p w14:paraId="729B063B" w14:textId="37BB64A4" w:rsidR="00B87AF2" w:rsidRPr="00E646A2" w:rsidRDefault="0017710A" w:rsidP="002A5040">
      <w:pPr>
        <w:ind w:left="360" w:firstLine="360"/>
        <w:jc w:val="both"/>
        <w:rPr>
          <w:sz w:val="24"/>
          <w:szCs w:val="24"/>
        </w:rPr>
      </w:pPr>
      <w:r>
        <w:rPr>
          <w:sz w:val="24"/>
          <w:szCs w:val="24"/>
        </w:rPr>
        <w:t>Điều hành các khóa</w:t>
      </w:r>
      <w:r w:rsidR="00453E43">
        <w:rPr>
          <w:sz w:val="24"/>
          <w:szCs w:val="24"/>
        </w:rPr>
        <w:t xml:space="preserve"> tập huấn </w:t>
      </w:r>
      <w:r w:rsidR="00B87AF2" w:rsidRPr="00B87AF2">
        <w:rPr>
          <w:sz w:val="24"/>
          <w:szCs w:val="24"/>
        </w:rPr>
        <w:t>về</w:t>
      </w:r>
      <w:r w:rsidR="00DA3089">
        <w:rPr>
          <w:sz w:val="24"/>
          <w:szCs w:val="24"/>
        </w:rPr>
        <w:t xml:space="preserve"> </w:t>
      </w:r>
      <w:r w:rsidR="0056673D">
        <w:rPr>
          <w:sz w:val="24"/>
          <w:szCs w:val="24"/>
        </w:rPr>
        <w:t xml:space="preserve">tài liệu hướng dẫn </w:t>
      </w:r>
      <w:r w:rsidR="00B87AF2" w:rsidRPr="00B87AF2">
        <w:rPr>
          <w:sz w:val="24"/>
          <w:szCs w:val="24"/>
        </w:rPr>
        <w:t xml:space="preserve">phương pháp </w:t>
      </w:r>
      <w:r w:rsidR="005B2345">
        <w:rPr>
          <w:sz w:val="24"/>
          <w:szCs w:val="24"/>
        </w:rPr>
        <w:t>“Học thông qua Chơi”</w:t>
      </w:r>
      <w:r w:rsidR="00A86D2B">
        <w:rPr>
          <w:sz w:val="24"/>
          <w:szCs w:val="24"/>
        </w:rPr>
        <w:t xml:space="preserve"> và “</w:t>
      </w:r>
      <w:r w:rsidR="00A86D2B" w:rsidRPr="00E646A2">
        <w:rPr>
          <w:sz w:val="24"/>
          <w:szCs w:val="24"/>
        </w:rPr>
        <w:t xml:space="preserve">Lộ trình </w:t>
      </w:r>
      <w:r w:rsidR="003E514D" w:rsidRPr="00E646A2">
        <w:rPr>
          <w:sz w:val="24"/>
          <w:szCs w:val="24"/>
        </w:rPr>
        <w:t>bồi dưỡng chuyên môn cho giáo viên</w:t>
      </w:r>
      <w:r w:rsidR="00005077" w:rsidRPr="00E646A2">
        <w:rPr>
          <w:sz w:val="24"/>
          <w:szCs w:val="24"/>
        </w:rPr>
        <w:t xml:space="preserve"> t</w:t>
      </w:r>
      <w:r w:rsidR="00313722" w:rsidRPr="00E646A2">
        <w:rPr>
          <w:sz w:val="24"/>
          <w:szCs w:val="24"/>
        </w:rPr>
        <w:t>ại trường”</w:t>
      </w:r>
      <w:r w:rsidR="00C53247" w:rsidRPr="00E646A2">
        <w:rPr>
          <w:sz w:val="24"/>
          <w:szCs w:val="24"/>
        </w:rPr>
        <w:t xml:space="preserve"> </w:t>
      </w:r>
      <w:r w:rsidR="00B87AF2" w:rsidRPr="00E646A2">
        <w:rPr>
          <w:sz w:val="24"/>
          <w:szCs w:val="24"/>
        </w:rPr>
        <w:t xml:space="preserve">cho </w:t>
      </w:r>
      <w:r w:rsidR="005B2345" w:rsidRPr="00E646A2">
        <w:rPr>
          <w:sz w:val="24"/>
          <w:szCs w:val="24"/>
        </w:rPr>
        <w:t xml:space="preserve">cán bộ quản lý, giáo viên </w:t>
      </w:r>
      <w:r w:rsidR="0029516D" w:rsidRPr="00E646A2">
        <w:rPr>
          <w:sz w:val="24"/>
          <w:szCs w:val="24"/>
        </w:rPr>
        <w:t xml:space="preserve">tiểu học </w:t>
      </w:r>
      <w:r w:rsidR="007C6304" w:rsidRPr="00E646A2">
        <w:rPr>
          <w:sz w:val="24"/>
          <w:szCs w:val="24"/>
        </w:rPr>
        <w:t>kh</w:t>
      </w:r>
      <w:r w:rsidR="005B2345" w:rsidRPr="00E646A2">
        <w:rPr>
          <w:sz w:val="24"/>
          <w:szCs w:val="24"/>
        </w:rPr>
        <w:t>ối  1,2,3</w:t>
      </w:r>
      <w:r w:rsidR="009E32BB" w:rsidRPr="00E646A2">
        <w:rPr>
          <w:sz w:val="24"/>
          <w:szCs w:val="24"/>
        </w:rPr>
        <w:t xml:space="preserve"> </w:t>
      </w:r>
      <w:r w:rsidR="00453E43" w:rsidRPr="00E646A2">
        <w:rPr>
          <w:sz w:val="24"/>
          <w:szCs w:val="24"/>
        </w:rPr>
        <w:t xml:space="preserve">và </w:t>
      </w:r>
      <w:r w:rsidR="009E32BB" w:rsidRPr="00E646A2">
        <w:rPr>
          <w:sz w:val="24"/>
          <w:szCs w:val="24"/>
        </w:rPr>
        <w:t>đảm bảo các cán bộ quản lý và giáo viên hiểu về “Học thông qua chơi” và</w:t>
      </w:r>
      <w:r w:rsidR="00D40181" w:rsidRPr="00E646A2">
        <w:rPr>
          <w:sz w:val="24"/>
          <w:szCs w:val="24"/>
        </w:rPr>
        <w:t xml:space="preserve"> có khả năng phát triển môi trường học tập, áp dụng </w:t>
      </w:r>
      <w:r w:rsidR="009604EB" w:rsidRPr="00E646A2">
        <w:rPr>
          <w:sz w:val="24"/>
          <w:szCs w:val="24"/>
        </w:rPr>
        <w:t>“</w:t>
      </w:r>
      <w:r w:rsidR="00D40181" w:rsidRPr="00E646A2">
        <w:rPr>
          <w:sz w:val="24"/>
          <w:szCs w:val="24"/>
        </w:rPr>
        <w:t>Học thông qua Chơi</w:t>
      </w:r>
      <w:r w:rsidR="009604EB" w:rsidRPr="00E646A2">
        <w:rPr>
          <w:sz w:val="24"/>
          <w:szCs w:val="24"/>
        </w:rPr>
        <w:t>”</w:t>
      </w:r>
      <w:r w:rsidR="0016420F" w:rsidRPr="00E646A2">
        <w:rPr>
          <w:sz w:val="24"/>
          <w:szCs w:val="24"/>
        </w:rPr>
        <w:t xml:space="preserve"> qua sinh hoạt chuyên môn tại trường.</w:t>
      </w:r>
    </w:p>
    <w:p w14:paraId="6B92BC5B" w14:textId="04AA22EE" w:rsidR="00A05B59" w:rsidRPr="00E646A2" w:rsidRDefault="00506B64" w:rsidP="00B87AF2">
      <w:pPr>
        <w:pStyle w:val="ListParagraph"/>
        <w:numPr>
          <w:ilvl w:val="0"/>
          <w:numId w:val="13"/>
        </w:numPr>
        <w:jc w:val="both"/>
        <w:rPr>
          <w:b/>
          <w:bCs/>
          <w:sz w:val="24"/>
          <w:szCs w:val="24"/>
          <w:lang w:val="vi-VN"/>
        </w:rPr>
      </w:pPr>
      <w:r w:rsidRPr="00E646A2">
        <w:rPr>
          <w:b/>
          <w:bCs/>
          <w:sz w:val="24"/>
          <w:szCs w:val="24"/>
        </w:rPr>
        <w:t>Nhiệm vụ và trách nhiệm</w:t>
      </w:r>
      <w:r w:rsidR="00A64226" w:rsidRPr="00E646A2">
        <w:rPr>
          <w:b/>
          <w:bCs/>
          <w:sz w:val="24"/>
          <w:szCs w:val="24"/>
        </w:rPr>
        <w:t xml:space="preserve"> của </w:t>
      </w:r>
      <w:r w:rsidR="0017710A" w:rsidRPr="00E646A2">
        <w:rPr>
          <w:b/>
          <w:bCs/>
          <w:sz w:val="24"/>
          <w:szCs w:val="24"/>
        </w:rPr>
        <w:t>giảng viên</w:t>
      </w:r>
      <w:r w:rsidR="00E677B4" w:rsidRPr="00E646A2">
        <w:rPr>
          <w:b/>
          <w:bCs/>
          <w:sz w:val="24"/>
          <w:szCs w:val="24"/>
        </w:rPr>
        <w:t xml:space="preserve"> quốc gia</w:t>
      </w:r>
    </w:p>
    <w:p w14:paraId="03707262" w14:textId="6017D676" w:rsidR="00D22299" w:rsidRDefault="00B05B70" w:rsidP="00D958C4">
      <w:pPr>
        <w:ind w:left="360" w:firstLine="360"/>
        <w:jc w:val="both"/>
        <w:rPr>
          <w:sz w:val="24"/>
          <w:szCs w:val="24"/>
        </w:rPr>
      </w:pPr>
      <w:r w:rsidRPr="00E646A2">
        <w:rPr>
          <w:sz w:val="24"/>
          <w:szCs w:val="24"/>
        </w:rPr>
        <w:t>Căn cứ vào tài liệu về “Hướng dẫn</w:t>
      </w:r>
      <w:r w:rsidR="0094031C" w:rsidRPr="00E646A2">
        <w:rPr>
          <w:sz w:val="24"/>
          <w:szCs w:val="24"/>
        </w:rPr>
        <w:t xml:space="preserve"> các phương pháp</w:t>
      </w:r>
      <w:r w:rsidRPr="00E646A2">
        <w:rPr>
          <w:sz w:val="24"/>
          <w:szCs w:val="24"/>
        </w:rPr>
        <w:t xml:space="preserve"> </w:t>
      </w:r>
      <w:r w:rsidR="0094031C" w:rsidRPr="00E646A2">
        <w:rPr>
          <w:sz w:val="24"/>
          <w:szCs w:val="24"/>
        </w:rPr>
        <w:t>H</w:t>
      </w:r>
      <w:r w:rsidRPr="00E646A2">
        <w:rPr>
          <w:sz w:val="24"/>
          <w:szCs w:val="24"/>
        </w:rPr>
        <w:t>ọc thông qua Chơi” và “</w:t>
      </w:r>
      <w:r w:rsidR="00C53247" w:rsidRPr="00E646A2">
        <w:rPr>
          <w:sz w:val="24"/>
          <w:szCs w:val="24"/>
        </w:rPr>
        <w:t xml:space="preserve">Lộ trình </w:t>
      </w:r>
      <w:r w:rsidR="008D017A" w:rsidRPr="00E646A2">
        <w:rPr>
          <w:sz w:val="24"/>
          <w:szCs w:val="24"/>
        </w:rPr>
        <w:t xml:space="preserve">bồi dưỡng chuyên môn cho </w:t>
      </w:r>
      <w:r w:rsidR="00C53247" w:rsidRPr="00E646A2">
        <w:rPr>
          <w:sz w:val="24"/>
          <w:szCs w:val="24"/>
        </w:rPr>
        <w:t>giáo viên tại trường”</w:t>
      </w:r>
      <w:r w:rsidR="00102339" w:rsidRPr="00E646A2">
        <w:rPr>
          <w:sz w:val="24"/>
          <w:szCs w:val="24"/>
        </w:rPr>
        <w:t xml:space="preserve"> do VVOB phát triển</w:t>
      </w:r>
      <w:r w:rsidR="00C53247" w:rsidRPr="00E646A2">
        <w:rPr>
          <w:sz w:val="24"/>
          <w:szCs w:val="24"/>
        </w:rPr>
        <w:t>,</w:t>
      </w:r>
      <w:r w:rsidR="0056673D">
        <w:rPr>
          <w:sz w:val="24"/>
          <w:szCs w:val="24"/>
        </w:rPr>
        <w:t xml:space="preserve"> </w:t>
      </w:r>
      <w:r w:rsidR="00E510E0" w:rsidRPr="00E646A2">
        <w:rPr>
          <w:sz w:val="24"/>
          <w:szCs w:val="24"/>
        </w:rPr>
        <w:t>giảng viên</w:t>
      </w:r>
      <w:r w:rsidR="00D22299" w:rsidRPr="00E646A2">
        <w:rPr>
          <w:sz w:val="24"/>
          <w:szCs w:val="24"/>
        </w:rPr>
        <w:t xml:space="preserve"> sẽ </w:t>
      </w:r>
      <w:r w:rsidR="00C53247" w:rsidRPr="00E646A2">
        <w:rPr>
          <w:sz w:val="24"/>
          <w:szCs w:val="24"/>
        </w:rPr>
        <w:t>tập huấn</w:t>
      </w:r>
      <w:r w:rsidR="00C53247">
        <w:rPr>
          <w:sz w:val="24"/>
          <w:szCs w:val="24"/>
        </w:rPr>
        <w:t xml:space="preserve"> về </w:t>
      </w:r>
      <w:r w:rsidR="00102339">
        <w:rPr>
          <w:sz w:val="24"/>
          <w:szCs w:val="24"/>
        </w:rPr>
        <w:lastRenderedPageBreak/>
        <w:t xml:space="preserve">cách sử dụng </w:t>
      </w:r>
      <w:r w:rsidR="00D22299">
        <w:rPr>
          <w:sz w:val="24"/>
          <w:szCs w:val="24"/>
        </w:rPr>
        <w:t>các tài liệu này</w:t>
      </w:r>
      <w:r w:rsidR="00102339">
        <w:rPr>
          <w:sz w:val="24"/>
          <w:szCs w:val="24"/>
        </w:rPr>
        <w:t xml:space="preserve"> dành cho</w:t>
      </w:r>
      <w:r w:rsidR="00D22299">
        <w:rPr>
          <w:sz w:val="24"/>
          <w:szCs w:val="24"/>
        </w:rPr>
        <w:t xml:space="preserve"> cán bộ quản lý và giáo viên tiểu học khối </w:t>
      </w:r>
      <w:r w:rsidR="0056673D">
        <w:rPr>
          <w:sz w:val="24"/>
          <w:szCs w:val="24"/>
        </w:rPr>
        <w:t xml:space="preserve">lớp </w:t>
      </w:r>
      <w:r w:rsidR="00D22299">
        <w:rPr>
          <w:sz w:val="24"/>
          <w:szCs w:val="24"/>
        </w:rPr>
        <w:t xml:space="preserve">1, </w:t>
      </w:r>
      <w:r w:rsidR="0056673D">
        <w:rPr>
          <w:sz w:val="24"/>
          <w:szCs w:val="24"/>
        </w:rPr>
        <w:t xml:space="preserve">khối lớp </w:t>
      </w:r>
      <w:r w:rsidR="00D22299">
        <w:rPr>
          <w:sz w:val="24"/>
          <w:szCs w:val="24"/>
        </w:rPr>
        <w:t xml:space="preserve">2 và </w:t>
      </w:r>
      <w:r w:rsidR="00490BAF">
        <w:rPr>
          <w:sz w:val="24"/>
          <w:szCs w:val="24"/>
        </w:rPr>
        <w:t>kh</w:t>
      </w:r>
      <w:r w:rsidR="0056673D">
        <w:rPr>
          <w:sz w:val="24"/>
          <w:szCs w:val="24"/>
        </w:rPr>
        <w:t>ối lớp</w:t>
      </w:r>
      <w:r w:rsidR="00D22299">
        <w:rPr>
          <w:sz w:val="24"/>
          <w:szCs w:val="24"/>
        </w:rPr>
        <w:t xml:space="preserve"> 3</w:t>
      </w:r>
      <w:r w:rsidR="00102339">
        <w:rPr>
          <w:sz w:val="24"/>
          <w:szCs w:val="24"/>
        </w:rPr>
        <w:t xml:space="preserve"> với các nhiệm vụ cụ thể như sau</w:t>
      </w:r>
      <w:r w:rsidR="00D22299">
        <w:rPr>
          <w:sz w:val="24"/>
          <w:szCs w:val="24"/>
        </w:rPr>
        <w:t>:</w:t>
      </w:r>
    </w:p>
    <w:p w14:paraId="324C2641" w14:textId="32F48092" w:rsidR="002336DD" w:rsidRPr="002336DD" w:rsidRDefault="002336DD" w:rsidP="002336DD">
      <w:pPr>
        <w:pStyle w:val="ListParagraph"/>
        <w:numPr>
          <w:ilvl w:val="0"/>
          <w:numId w:val="5"/>
        </w:numPr>
        <w:jc w:val="both"/>
        <w:rPr>
          <w:sz w:val="24"/>
          <w:szCs w:val="24"/>
        </w:rPr>
      </w:pPr>
      <w:r w:rsidRPr="002336DD">
        <w:rPr>
          <w:sz w:val="24"/>
          <w:szCs w:val="24"/>
        </w:rPr>
        <w:t>Tham gia 2 khóa đào tạo</w:t>
      </w:r>
      <w:r w:rsidR="00102339">
        <w:rPr>
          <w:sz w:val="24"/>
          <w:szCs w:val="24"/>
        </w:rPr>
        <w:t xml:space="preserve"> do VVOB tổ chức</w:t>
      </w:r>
      <w:r w:rsidR="003F20E0">
        <w:rPr>
          <w:sz w:val="24"/>
          <w:szCs w:val="24"/>
        </w:rPr>
        <w:t xml:space="preserve"> để hiểu về Học thông qua Chơi và </w:t>
      </w:r>
      <w:r w:rsidRPr="002336DD">
        <w:rPr>
          <w:sz w:val="24"/>
          <w:szCs w:val="24"/>
        </w:rPr>
        <w:t xml:space="preserve">cách sử dụng các tài liệu </w:t>
      </w:r>
      <w:r w:rsidR="003F20E0">
        <w:rPr>
          <w:sz w:val="24"/>
          <w:szCs w:val="24"/>
        </w:rPr>
        <w:t xml:space="preserve">của </w:t>
      </w:r>
      <w:r w:rsidRPr="002336DD">
        <w:rPr>
          <w:sz w:val="24"/>
          <w:szCs w:val="24"/>
        </w:rPr>
        <w:t>dự án;</w:t>
      </w:r>
    </w:p>
    <w:p w14:paraId="2E646335" w14:textId="2DA06B98" w:rsidR="002336DD" w:rsidRPr="002336DD" w:rsidRDefault="002336DD" w:rsidP="002336DD">
      <w:pPr>
        <w:pStyle w:val="ListParagraph"/>
        <w:numPr>
          <w:ilvl w:val="0"/>
          <w:numId w:val="5"/>
        </w:numPr>
        <w:jc w:val="both"/>
        <w:rPr>
          <w:sz w:val="24"/>
          <w:szCs w:val="24"/>
        </w:rPr>
      </w:pPr>
      <w:r w:rsidRPr="002336DD">
        <w:rPr>
          <w:sz w:val="24"/>
          <w:szCs w:val="24"/>
        </w:rPr>
        <w:t xml:space="preserve">Làm việc với nhóm dự án iPLAY để </w:t>
      </w:r>
      <w:r w:rsidR="003F20E0">
        <w:rPr>
          <w:sz w:val="24"/>
          <w:szCs w:val="24"/>
        </w:rPr>
        <w:t xml:space="preserve">xây dựng chương trình Tập huấn với nội dung </w:t>
      </w:r>
      <w:r w:rsidRPr="002336DD">
        <w:rPr>
          <w:sz w:val="24"/>
          <w:szCs w:val="24"/>
        </w:rPr>
        <w:t>và phương pháp</w:t>
      </w:r>
      <w:r w:rsidR="00776D19">
        <w:rPr>
          <w:sz w:val="24"/>
          <w:szCs w:val="24"/>
        </w:rPr>
        <w:t xml:space="preserve"> cụ thể</w:t>
      </w:r>
      <w:r w:rsidR="009D0E95">
        <w:rPr>
          <w:sz w:val="24"/>
          <w:szCs w:val="24"/>
        </w:rPr>
        <w:t xml:space="preserve"> cho các </w:t>
      </w:r>
      <w:r w:rsidR="00490BAF">
        <w:rPr>
          <w:sz w:val="24"/>
          <w:szCs w:val="24"/>
        </w:rPr>
        <w:t>khóa</w:t>
      </w:r>
      <w:r w:rsidR="009D0E95">
        <w:rPr>
          <w:sz w:val="24"/>
          <w:szCs w:val="24"/>
        </w:rPr>
        <w:t xml:space="preserve"> tập huấn;</w:t>
      </w:r>
    </w:p>
    <w:p w14:paraId="6A3B4460" w14:textId="15510249" w:rsidR="0056673D" w:rsidRDefault="009D0E95" w:rsidP="002336DD">
      <w:pPr>
        <w:pStyle w:val="ListParagraph"/>
        <w:numPr>
          <w:ilvl w:val="0"/>
          <w:numId w:val="5"/>
        </w:numPr>
        <w:jc w:val="both"/>
        <w:rPr>
          <w:sz w:val="24"/>
          <w:szCs w:val="24"/>
        </w:rPr>
      </w:pPr>
      <w:r>
        <w:rPr>
          <w:sz w:val="24"/>
          <w:szCs w:val="24"/>
        </w:rPr>
        <w:t>Đ</w:t>
      </w:r>
      <w:r w:rsidR="0068422A">
        <w:rPr>
          <w:sz w:val="24"/>
          <w:szCs w:val="24"/>
        </w:rPr>
        <w:t>i</w:t>
      </w:r>
      <w:r>
        <w:rPr>
          <w:sz w:val="24"/>
          <w:szCs w:val="24"/>
        </w:rPr>
        <w:t>ều hành</w:t>
      </w:r>
      <w:r w:rsidR="0056673D">
        <w:rPr>
          <w:sz w:val="24"/>
          <w:szCs w:val="24"/>
        </w:rPr>
        <w:t xml:space="preserve"> các</w:t>
      </w:r>
      <w:r>
        <w:rPr>
          <w:sz w:val="24"/>
          <w:szCs w:val="24"/>
        </w:rPr>
        <w:t xml:space="preserve"> </w:t>
      </w:r>
      <w:r w:rsidR="00490BAF">
        <w:rPr>
          <w:sz w:val="24"/>
          <w:szCs w:val="24"/>
        </w:rPr>
        <w:t>khóa</w:t>
      </w:r>
      <w:r>
        <w:rPr>
          <w:sz w:val="24"/>
          <w:szCs w:val="24"/>
        </w:rPr>
        <w:t xml:space="preserve"> Tập huấn</w:t>
      </w:r>
      <w:r w:rsidR="0056673D">
        <w:rPr>
          <w:sz w:val="24"/>
          <w:szCs w:val="24"/>
        </w:rPr>
        <w:t>:</w:t>
      </w:r>
    </w:p>
    <w:p w14:paraId="667799B8" w14:textId="77777777" w:rsidR="0056673D" w:rsidRDefault="009D0E95" w:rsidP="0056673D">
      <w:pPr>
        <w:pStyle w:val="ListParagraph"/>
        <w:ind w:left="1080"/>
        <w:jc w:val="both"/>
        <w:rPr>
          <w:sz w:val="24"/>
          <w:szCs w:val="24"/>
        </w:rPr>
      </w:pPr>
      <w:r>
        <w:rPr>
          <w:sz w:val="24"/>
          <w:szCs w:val="24"/>
        </w:rPr>
        <w:t xml:space="preserve"> </w:t>
      </w:r>
      <w:r w:rsidR="002336DD" w:rsidRPr="002336DD">
        <w:rPr>
          <w:sz w:val="24"/>
          <w:szCs w:val="24"/>
        </w:rPr>
        <w:t xml:space="preserve">(1) </w:t>
      </w:r>
      <w:r>
        <w:rPr>
          <w:sz w:val="24"/>
          <w:szCs w:val="24"/>
        </w:rPr>
        <w:t>0</w:t>
      </w:r>
      <w:r w:rsidR="002336DD" w:rsidRPr="002336DD">
        <w:rPr>
          <w:sz w:val="24"/>
          <w:szCs w:val="24"/>
        </w:rPr>
        <w:t>3 ngày cho cán bộ quản lý giáo dục cấp tỉnh/thành phố và cấp quận/huyện và</w:t>
      </w:r>
    </w:p>
    <w:p w14:paraId="5C3EA8B1" w14:textId="08A20ECA" w:rsidR="002336DD" w:rsidRPr="002336DD" w:rsidRDefault="002336DD" w:rsidP="0056673D">
      <w:pPr>
        <w:pStyle w:val="ListParagraph"/>
        <w:ind w:left="1080"/>
        <w:jc w:val="both"/>
        <w:rPr>
          <w:sz w:val="24"/>
          <w:szCs w:val="24"/>
        </w:rPr>
      </w:pPr>
      <w:r w:rsidRPr="002336DD">
        <w:rPr>
          <w:sz w:val="24"/>
          <w:szCs w:val="24"/>
        </w:rPr>
        <w:t xml:space="preserve"> (2) </w:t>
      </w:r>
      <w:r w:rsidR="009D0E95">
        <w:rPr>
          <w:sz w:val="24"/>
          <w:szCs w:val="24"/>
        </w:rPr>
        <w:t xml:space="preserve">02 </w:t>
      </w:r>
      <w:r w:rsidRPr="002336DD">
        <w:rPr>
          <w:sz w:val="24"/>
          <w:szCs w:val="24"/>
        </w:rPr>
        <w:t xml:space="preserve">ngày cho </w:t>
      </w:r>
      <w:r w:rsidR="009D0E95">
        <w:rPr>
          <w:sz w:val="24"/>
          <w:szCs w:val="24"/>
        </w:rPr>
        <w:t xml:space="preserve">cán bộ quản lý và </w:t>
      </w:r>
      <w:r w:rsidRPr="002336DD">
        <w:rPr>
          <w:sz w:val="24"/>
          <w:szCs w:val="24"/>
        </w:rPr>
        <w:t>giáo viên tiểu học</w:t>
      </w:r>
      <w:r w:rsidR="009D0E95">
        <w:rPr>
          <w:sz w:val="24"/>
          <w:szCs w:val="24"/>
        </w:rPr>
        <w:t xml:space="preserve"> </w:t>
      </w:r>
      <w:r w:rsidR="0029516D">
        <w:rPr>
          <w:sz w:val="24"/>
          <w:szCs w:val="24"/>
        </w:rPr>
        <w:t>k</w:t>
      </w:r>
      <w:r w:rsidR="00762986">
        <w:rPr>
          <w:sz w:val="24"/>
          <w:szCs w:val="24"/>
        </w:rPr>
        <w:t>hối lớp</w:t>
      </w:r>
      <w:r w:rsidR="0029516D">
        <w:rPr>
          <w:sz w:val="24"/>
          <w:szCs w:val="24"/>
        </w:rPr>
        <w:t xml:space="preserve"> 1, </w:t>
      </w:r>
      <w:r w:rsidR="00762986">
        <w:rPr>
          <w:sz w:val="24"/>
          <w:szCs w:val="24"/>
        </w:rPr>
        <w:t>khối lớp</w:t>
      </w:r>
      <w:r w:rsidR="0029516D">
        <w:rPr>
          <w:sz w:val="24"/>
          <w:szCs w:val="24"/>
        </w:rPr>
        <w:t xml:space="preserve"> 2, </w:t>
      </w:r>
      <w:r w:rsidR="00490BAF">
        <w:rPr>
          <w:sz w:val="24"/>
          <w:szCs w:val="24"/>
        </w:rPr>
        <w:t>kh</w:t>
      </w:r>
      <w:r w:rsidR="00762986">
        <w:rPr>
          <w:sz w:val="24"/>
          <w:szCs w:val="24"/>
        </w:rPr>
        <w:t>ối lớp</w:t>
      </w:r>
      <w:r w:rsidR="0029516D">
        <w:rPr>
          <w:sz w:val="24"/>
          <w:szCs w:val="24"/>
        </w:rPr>
        <w:t xml:space="preserve">3 </w:t>
      </w:r>
      <w:r w:rsidRPr="002336DD">
        <w:rPr>
          <w:sz w:val="24"/>
          <w:szCs w:val="24"/>
        </w:rPr>
        <w:t>tại Hà Nội, Thái Nguyên, Hà Giang, Lai Châu, Quảng Trị, Đà Nẵng, Quảng</w:t>
      </w:r>
      <w:r w:rsidR="0056673D">
        <w:rPr>
          <w:sz w:val="24"/>
          <w:szCs w:val="24"/>
        </w:rPr>
        <w:t xml:space="preserve"> Ngãi</w:t>
      </w:r>
      <w:r w:rsidRPr="002336DD">
        <w:rPr>
          <w:sz w:val="24"/>
          <w:szCs w:val="24"/>
        </w:rPr>
        <w:t xml:space="preserve"> và tp. Hồ Chí Minh</w:t>
      </w:r>
      <w:r w:rsidR="00EB2BAF">
        <w:rPr>
          <w:sz w:val="24"/>
          <w:szCs w:val="24"/>
        </w:rPr>
        <w:t xml:space="preserve"> từ cuối năm 2020 đến năm 2021</w:t>
      </w:r>
      <w:r w:rsidRPr="002336DD">
        <w:rPr>
          <w:sz w:val="24"/>
          <w:szCs w:val="24"/>
        </w:rPr>
        <w:t>;</w:t>
      </w:r>
    </w:p>
    <w:p w14:paraId="62FF57C4" w14:textId="77777777" w:rsidR="006702EC" w:rsidRDefault="0068422A" w:rsidP="006702EC">
      <w:pPr>
        <w:pStyle w:val="ListParagraph"/>
        <w:numPr>
          <w:ilvl w:val="0"/>
          <w:numId w:val="5"/>
        </w:numPr>
        <w:jc w:val="both"/>
        <w:rPr>
          <w:sz w:val="24"/>
          <w:szCs w:val="24"/>
        </w:rPr>
      </w:pPr>
      <w:r>
        <w:rPr>
          <w:sz w:val="24"/>
          <w:szCs w:val="24"/>
        </w:rPr>
        <w:t>Thu thập các phản hồi của học viên về tài li</w:t>
      </w:r>
      <w:r w:rsidR="007E3D9F">
        <w:rPr>
          <w:sz w:val="24"/>
          <w:szCs w:val="24"/>
        </w:rPr>
        <w:t xml:space="preserve">ệu </w:t>
      </w:r>
      <w:r>
        <w:rPr>
          <w:sz w:val="24"/>
          <w:szCs w:val="24"/>
        </w:rPr>
        <w:t>và viết b</w:t>
      </w:r>
      <w:r w:rsidR="002336DD" w:rsidRPr="002336DD">
        <w:rPr>
          <w:sz w:val="24"/>
          <w:szCs w:val="24"/>
        </w:rPr>
        <w:t>áo cá</w:t>
      </w:r>
      <w:r w:rsidR="00296EE8">
        <w:rPr>
          <w:sz w:val="24"/>
          <w:szCs w:val="24"/>
        </w:rPr>
        <w:t xml:space="preserve">o </w:t>
      </w:r>
      <w:r w:rsidR="007E3D9F">
        <w:rPr>
          <w:sz w:val="24"/>
          <w:szCs w:val="24"/>
        </w:rPr>
        <w:t>cùng đề xuất</w:t>
      </w:r>
      <w:r w:rsidR="0052732F">
        <w:rPr>
          <w:sz w:val="24"/>
          <w:szCs w:val="24"/>
        </w:rPr>
        <w:t xml:space="preserve"> cải</w:t>
      </w:r>
      <w:r w:rsidR="00CE0ED4">
        <w:rPr>
          <w:sz w:val="24"/>
          <w:szCs w:val="24"/>
        </w:rPr>
        <w:t xml:space="preserve"> thiện</w:t>
      </w:r>
      <w:r w:rsidR="007E3D9F">
        <w:rPr>
          <w:sz w:val="24"/>
          <w:szCs w:val="24"/>
        </w:rPr>
        <w:t xml:space="preserve"> sau mỗi khóa tập huấn</w:t>
      </w:r>
      <w:r w:rsidR="002336DD" w:rsidRPr="002336DD">
        <w:rPr>
          <w:sz w:val="24"/>
          <w:szCs w:val="24"/>
        </w:rPr>
        <w:t>.</w:t>
      </w:r>
    </w:p>
    <w:p w14:paraId="6ADA703B" w14:textId="3D398710" w:rsidR="002336DD" w:rsidRDefault="002336DD" w:rsidP="006702EC">
      <w:pPr>
        <w:pStyle w:val="ListParagraph"/>
        <w:ind w:left="1080"/>
        <w:jc w:val="both"/>
        <w:rPr>
          <w:sz w:val="24"/>
          <w:szCs w:val="24"/>
        </w:rPr>
      </w:pPr>
      <w:r w:rsidRPr="002336DD">
        <w:rPr>
          <w:sz w:val="24"/>
          <w:szCs w:val="24"/>
        </w:rPr>
        <w:t xml:space="preserve"> </w:t>
      </w:r>
    </w:p>
    <w:p w14:paraId="1887B4E1" w14:textId="370032BE" w:rsidR="0083446F" w:rsidRPr="0083446F" w:rsidRDefault="00B8514F" w:rsidP="0083446F">
      <w:pPr>
        <w:pStyle w:val="ListParagraph"/>
        <w:numPr>
          <w:ilvl w:val="0"/>
          <w:numId w:val="13"/>
        </w:numPr>
        <w:spacing w:before="120" w:line="360" w:lineRule="auto"/>
        <w:jc w:val="both"/>
        <w:rPr>
          <w:b/>
          <w:bCs/>
          <w:sz w:val="24"/>
          <w:szCs w:val="24"/>
        </w:rPr>
      </w:pPr>
      <w:r w:rsidRPr="0083446F">
        <w:rPr>
          <w:b/>
          <w:bCs/>
          <w:sz w:val="24"/>
          <w:szCs w:val="24"/>
        </w:rPr>
        <w:t>Sản phẩm mong đợi</w:t>
      </w:r>
    </w:p>
    <w:p w14:paraId="12807F7A" w14:textId="77777777" w:rsidR="00CB08D5" w:rsidRPr="00EE45BF" w:rsidRDefault="002A5040" w:rsidP="00EE45BF">
      <w:pPr>
        <w:pStyle w:val="ListParagraph"/>
        <w:numPr>
          <w:ilvl w:val="0"/>
          <w:numId w:val="26"/>
        </w:numPr>
        <w:jc w:val="both"/>
        <w:rPr>
          <w:sz w:val="24"/>
          <w:szCs w:val="24"/>
        </w:rPr>
      </w:pPr>
      <w:r w:rsidRPr="00EE45BF">
        <w:rPr>
          <w:sz w:val="24"/>
          <w:szCs w:val="24"/>
        </w:rPr>
        <w:t>Kế hoạch điều hành các khóa tậ</w:t>
      </w:r>
      <w:r w:rsidR="00453E43" w:rsidRPr="00EE45BF">
        <w:rPr>
          <w:sz w:val="24"/>
          <w:szCs w:val="24"/>
        </w:rPr>
        <w:t xml:space="preserve">p huấn bao gồm </w:t>
      </w:r>
      <w:r w:rsidR="00CB08D5" w:rsidRPr="00EE45BF">
        <w:rPr>
          <w:sz w:val="24"/>
          <w:szCs w:val="24"/>
        </w:rPr>
        <w:t>nội dung và phương pháp cụ thể;</w:t>
      </w:r>
    </w:p>
    <w:p w14:paraId="7FF216A3" w14:textId="546A3C68" w:rsidR="004E4AB8" w:rsidRPr="00EE45BF" w:rsidRDefault="00722718" w:rsidP="00EE45BF">
      <w:pPr>
        <w:pStyle w:val="ListParagraph"/>
        <w:numPr>
          <w:ilvl w:val="0"/>
          <w:numId w:val="26"/>
        </w:numPr>
        <w:jc w:val="both"/>
        <w:rPr>
          <w:sz w:val="24"/>
          <w:szCs w:val="24"/>
        </w:rPr>
      </w:pPr>
      <w:r w:rsidRPr="00EE45BF">
        <w:rPr>
          <w:sz w:val="24"/>
          <w:szCs w:val="24"/>
        </w:rPr>
        <w:t>Tổng hợp và phân tích kết quả đ</w:t>
      </w:r>
      <w:r w:rsidR="00552392" w:rsidRPr="00EE45BF">
        <w:rPr>
          <w:sz w:val="24"/>
          <w:szCs w:val="24"/>
        </w:rPr>
        <w:t>ánh giá đầu vào- đầu ra</w:t>
      </w:r>
      <w:r w:rsidR="004E4AB8" w:rsidRPr="00EE45BF">
        <w:rPr>
          <w:sz w:val="24"/>
          <w:szCs w:val="24"/>
        </w:rPr>
        <w:t xml:space="preserve"> trong mỗi </w:t>
      </w:r>
      <w:r w:rsidR="00490BAF" w:rsidRPr="00EE45BF">
        <w:rPr>
          <w:sz w:val="24"/>
          <w:szCs w:val="24"/>
        </w:rPr>
        <w:t>khóa</w:t>
      </w:r>
      <w:r w:rsidR="004E4AB8" w:rsidRPr="00EE45BF">
        <w:rPr>
          <w:sz w:val="24"/>
          <w:szCs w:val="24"/>
        </w:rPr>
        <w:t xml:space="preserve"> tập huấn;</w:t>
      </w:r>
    </w:p>
    <w:p w14:paraId="7DD121E7" w14:textId="32EE1A1A" w:rsidR="002A5040" w:rsidRPr="00EE45BF" w:rsidRDefault="00EB5238" w:rsidP="00EE45BF">
      <w:pPr>
        <w:pStyle w:val="ListParagraph"/>
        <w:numPr>
          <w:ilvl w:val="0"/>
          <w:numId w:val="26"/>
        </w:numPr>
        <w:jc w:val="both"/>
        <w:rPr>
          <w:sz w:val="24"/>
          <w:szCs w:val="24"/>
        </w:rPr>
      </w:pPr>
      <w:r w:rsidRPr="00EE45BF">
        <w:rPr>
          <w:sz w:val="24"/>
          <w:szCs w:val="24"/>
        </w:rPr>
        <w:t xml:space="preserve">Điều hành khóa tập huấn </w:t>
      </w:r>
      <w:r w:rsidR="002A5040" w:rsidRPr="00EE45BF">
        <w:rPr>
          <w:sz w:val="24"/>
          <w:szCs w:val="24"/>
        </w:rPr>
        <w:t>thành công;</w:t>
      </w:r>
    </w:p>
    <w:p w14:paraId="29F68617" w14:textId="77777777" w:rsidR="008A62C8" w:rsidRPr="00EE45BF" w:rsidRDefault="002A5040" w:rsidP="00EE45BF">
      <w:pPr>
        <w:pStyle w:val="ListParagraph"/>
        <w:numPr>
          <w:ilvl w:val="0"/>
          <w:numId w:val="26"/>
        </w:numPr>
        <w:jc w:val="both"/>
        <w:rPr>
          <w:sz w:val="24"/>
          <w:szCs w:val="24"/>
        </w:rPr>
      </w:pPr>
      <w:r w:rsidRPr="00EE45BF">
        <w:rPr>
          <w:sz w:val="24"/>
          <w:szCs w:val="24"/>
        </w:rPr>
        <w:t xml:space="preserve">Tư vấn kỹ thuật và hỗ trợ </w:t>
      </w:r>
      <w:r w:rsidR="008A62C8" w:rsidRPr="00EE45BF">
        <w:rPr>
          <w:sz w:val="24"/>
          <w:szCs w:val="24"/>
        </w:rPr>
        <w:t>học viên trong quá trình tập huấn;</w:t>
      </w:r>
    </w:p>
    <w:p w14:paraId="30AB84CD" w14:textId="264378F6" w:rsidR="00723D02" w:rsidRPr="00EE45BF" w:rsidRDefault="002A5040" w:rsidP="00EE45BF">
      <w:pPr>
        <w:pStyle w:val="ListParagraph"/>
        <w:numPr>
          <w:ilvl w:val="0"/>
          <w:numId w:val="26"/>
        </w:numPr>
        <w:jc w:val="both"/>
        <w:rPr>
          <w:sz w:val="24"/>
          <w:szCs w:val="24"/>
        </w:rPr>
      </w:pPr>
      <w:r w:rsidRPr="00EE45BF">
        <w:rPr>
          <w:sz w:val="24"/>
          <w:szCs w:val="24"/>
        </w:rPr>
        <w:t xml:space="preserve">Báo cáo </w:t>
      </w:r>
      <w:r w:rsidR="00D758D5" w:rsidRPr="00EE45BF">
        <w:rPr>
          <w:sz w:val="24"/>
          <w:szCs w:val="24"/>
        </w:rPr>
        <w:t xml:space="preserve">về kết quả </w:t>
      </w:r>
      <w:r w:rsidR="00490BAF" w:rsidRPr="00EE45BF">
        <w:rPr>
          <w:sz w:val="24"/>
          <w:szCs w:val="24"/>
        </w:rPr>
        <w:t>khóa</w:t>
      </w:r>
      <w:r w:rsidR="00D758D5" w:rsidRPr="00EE45BF">
        <w:rPr>
          <w:sz w:val="24"/>
          <w:szCs w:val="24"/>
        </w:rPr>
        <w:t xml:space="preserve"> tập huấn</w:t>
      </w:r>
      <w:r w:rsidRPr="00EE45BF">
        <w:rPr>
          <w:sz w:val="24"/>
          <w:szCs w:val="24"/>
        </w:rPr>
        <w:t>.</w:t>
      </w:r>
    </w:p>
    <w:p w14:paraId="6C48D20F" w14:textId="78D6DAB5" w:rsidR="00CA6A9C" w:rsidRPr="00EE45BF" w:rsidRDefault="00CA6A9C" w:rsidP="00EE45BF">
      <w:pPr>
        <w:pStyle w:val="ListParagraph"/>
        <w:numPr>
          <w:ilvl w:val="0"/>
          <w:numId w:val="26"/>
        </w:numPr>
        <w:jc w:val="both"/>
        <w:rPr>
          <w:sz w:val="24"/>
          <w:szCs w:val="24"/>
        </w:rPr>
      </w:pPr>
      <w:r w:rsidRPr="00EE45BF">
        <w:rPr>
          <w:sz w:val="24"/>
          <w:szCs w:val="24"/>
        </w:rPr>
        <w:t>Tổng hợp ý kiến phản hồi của học viên về tài liệu.</w:t>
      </w:r>
    </w:p>
    <w:p w14:paraId="65915028" w14:textId="77777777" w:rsidR="006702EC" w:rsidRPr="00EE3C3B" w:rsidRDefault="006702EC" w:rsidP="006702EC">
      <w:pPr>
        <w:pStyle w:val="ListParagraph"/>
        <w:ind w:left="1080"/>
        <w:jc w:val="both"/>
        <w:rPr>
          <w:sz w:val="24"/>
          <w:szCs w:val="24"/>
        </w:rPr>
      </w:pPr>
    </w:p>
    <w:p w14:paraId="35C1653B" w14:textId="48A39A74" w:rsidR="000B39C0" w:rsidRPr="00D03D49" w:rsidRDefault="000B39C0" w:rsidP="0083446F">
      <w:pPr>
        <w:pStyle w:val="ListParagraph"/>
        <w:numPr>
          <w:ilvl w:val="0"/>
          <w:numId w:val="13"/>
        </w:numPr>
        <w:spacing w:before="120" w:line="360" w:lineRule="auto"/>
        <w:jc w:val="both"/>
        <w:rPr>
          <w:b/>
          <w:bCs/>
          <w:sz w:val="24"/>
          <w:szCs w:val="24"/>
        </w:rPr>
      </w:pPr>
      <w:r w:rsidRPr="00D03D49">
        <w:rPr>
          <w:b/>
          <w:bCs/>
          <w:sz w:val="24"/>
          <w:szCs w:val="24"/>
        </w:rPr>
        <w:t>Kế hoạch</w:t>
      </w:r>
      <w:r w:rsidR="00861DBD" w:rsidRPr="00D03D49">
        <w:rPr>
          <w:b/>
          <w:bCs/>
          <w:sz w:val="24"/>
          <w:szCs w:val="24"/>
        </w:rPr>
        <w:t xml:space="preserve"> làm việc</w:t>
      </w:r>
      <w:r w:rsidRPr="00D03D49">
        <w:rPr>
          <w:b/>
          <w:bCs/>
          <w:sz w:val="24"/>
          <w:szCs w:val="24"/>
        </w:rPr>
        <w:t xml:space="preserve"> chi tiết</w:t>
      </w:r>
    </w:p>
    <w:tbl>
      <w:tblPr>
        <w:tblStyle w:val="TableGrid"/>
        <w:tblW w:w="9805" w:type="dxa"/>
        <w:tblLook w:val="04A0" w:firstRow="1" w:lastRow="0" w:firstColumn="1" w:lastColumn="0" w:noHBand="0" w:noVBand="1"/>
      </w:tblPr>
      <w:tblGrid>
        <w:gridCol w:w="496"/>
        <w:gridCol w:w="3600"/>
        <w:gridCol w:w="1679"/>
        <w:gridCol w:w="2685"/>
        <w:gridCol w:w="1345"/>
      </w:tblGrid>
      <w:tr w:rsidR="00D23E07" w14:paraId="073BA68C" w14:textId="4142DE10" w:rsidTr="00A1011B">
        <w:trPr>
          <w:trHeight w:val="545"/>
        </w:trPr>
        <w:tc>
          <w:tcPr>
            <w:tcW w:w="445" w:type="dxa"/>
          </w:tcPr>
          <w:p w14:paraId="518F5548" w14:textId="7EDAEB25" w:rsidR="00D23E07" w:rsidRDefault="00D23E07" w:rsidP="00D23E07">
            <w:pPr>
              <w:jc w:val="center"/>
              <w:rPr>
                <w:b/>
                <w:bCs/>
                <w:sz w:val="24"/>
                <w:szCs w:val="24"/>
              </w:rPr>
            </w:pPr>
            <w:r>
              <w:rPr>
                <w:b/>
                <w:bCs/>
                <w:sz w:val="24"/>
                <w:szCs w:val="24"/>
              </w:rPr>
              <w:t>Stt</w:t>
            </w:r>
          </w:p>
        </w:tc>
        <w:tc>
          <w:tcPr>
            <w:tcW w:w="3626" w:type="dxa"/>
          </w:tcPr>
          <w:p w14:paraId="02C7933D" w14:textId="7508A92C" w:rsidR="00D23E07" w:rsidRDefault="00D23E07" w:rsidP="00D23E07">
            <w:pPr>
              <w:jc w:val="center"/>
              <w:rPr>
                <w:b/>
                <w:bCs/>
                <w:sz w:val="24"/>
                <w:szCs w:val="24"/>
              </w:rPr>
            </w:pPr>
            <w:r>
              <w:rPr>
                <w:b/>
                <w:bCs/>
                <w:sz w:val="24"/>
                <w:szCs w:val="24"/>
              </w:rPr>
              <w:t>Hoạt động</w:t>
            </w:r>
          </w:p>
        </w:tc>
        <w:tc>
          <w:tcPr>
            <w:tcW w:w="1684" w:type="dxa"/>
          </w:tcPr>
          <w:p w14:paraId="36D28D4E" w14:textId="77777777" w:rsidR="00D23E07" w:rsidRDefault="00D23E07" w:rsidP="00D23E07">
            <w:pPr>
              <w:jc w:val="center"/>
              <w:rPr>
                <w:b/>
                <w:bCs/>
                <w:sz w:val="24"/>
                <w:szCs w:val="24"/>
              </w:rPr>
            </w:pPr>
            <w:r>
              <w:rPr>
                <w:b/>
                <w:bCs/>
                <w:sz w:val="24"/>
                <w:szCs w:val="24"/>
              </w:rPr>
              <w:t>Thời gian</w:t>
            </w:r>
          </w:p>
          <w:p w14:paraId="3D683ABD" w14:textId="06B66397" w:rsidR="00397FA0" w:rsidRDefault="00397FA0" w:rsidP="00D23E07">
            <w:pPr>
              <w:jc w:val="center"/>
              <w:rPr>
                <w:b/>
                <w:bCs/>
                <w:sz w:val="24"/>
                <w:szCs w:val="24"/>
              </w:rPr>
            </w:pPr>
            <w:r>
              <w:rPr>
                <w:b/>
                <w:bCs/>
                <w:sz w:val="24"/>
                <w:szCs w:val="24"/>
              </w:rPr>
              <w:t>( dự kiến)</w:t>
            </w:r>
          </w:p>
        </w:tc>
        <w:tc>
          <w:tcPr>
            <w:tcW w:w="2700" w:type="dxa"/>
          </w:tcPr>
          <w:p w14:paraId="62A24B9D" w14:textId="2333E5C9" w:rsidR="00D23E07" w:rsidRDefault="00D23E07" w:rsidP="00D23E07">
            <w:pPr>
              <w:jc w:val="center"/>
              <w:rPr>
                <w:b/>
                <w:bCs/>
                <w:sz w:val="24"/>
                <w:szCs w:val="24"/>
              </w:rPr>
            </w:pPr>
            <w:r>
              <w:rPr>
                <w:b/>
                <w:bCs/>
                <w:sz w:val="24"/>
                <w:szCs w:val="24"/>
              </w:rPr>
              <w:t>Địa điểm</w:t>
            </w:r>
          </w:p>
        </w:tc>
        <w:tc>
          <w:tcPr>
            <w:tcW w:w="1350" w:type="dxa"/>
          </w:tcPr>
          <w:p w14:paraId="3D4DF490" w14:textId="1F871510" w:rsidR="00D23E07" w:rsidRDefault="00D23E07" w:rsidP="00D23E07">
            <w:pPr>
              <w:jc w:val="center"/>
              <w:rPr>
                <w:b/>
                <w:bCs/>
                <w:sz w:val="24"/>
                <w:szCs w:val="24"/>
              </w:rPr>
            </w:pPr>
            <w:r>
              <w:rPr>
                <w:b/>
                <w:bCs/>
                <w:sz w:val="24"/>
                <w:szCs w:val="24"/>
              </w:rPr>
              <w:t>Số ngày làm việc</w:t>
            </w:r>
          </w:p>
        </w:tc>
      </w:tr>
      <w:tr w:rsidR="00D23E07" w14:paraId="0EC4BA0E" w14:textId="11148837" w:rsidTr="00A1011B">
        <w:trPr>
          <w:trHeight w:val="268"/>
        </w:trPr>
        <w:tc>
          <w:tcPr>
            <w:tcW w:w="445" w:type="dxa"/>
          </w:tcPr>
          <w:p w14:paraId="1670FA8A" w14:textId="69E94566" w:rsidR="00D23E07" w:rsidRPr="00A1011B" w:rsidRDefault="00A1011B" w:rsidP="00A1011B">
            <w:pPr>
              <w:jc w:val="center"/>
              <w:rPr>
                <w:sz w:val="24"/>
                <w:szCs w:val="24"/>
              </w:rPr>
            </w:pPr>
            <w:r w:rsidRPr="00A1011B">
              <w:rPr>
                <w:sz w:val="24"/>
                <w:szCs w:val="24"/>
              </w:rPr>
              <w:t>1</w:t>
            </w:r>
          </w:p>
        </w:tc>
        <w:tc>
          <w:tcPr>
            <w:tcW w:w="3626" w:type="dxa"/>
          </w:tcPr>
          <w:p w14:paraId="07484406" w14:textId="6C93A8A7" w:rsidR="00D23E07" w:rsidRPr="00A1011B" w:rsidRDefault="00BD25C9" w:rsidP="00723D02">
            <w:pPr>
              <w:jc w:val="both"/>
              <w:rPr>
                <w:sz w:val="24"/>
                <w:szCs w:val="24"/>
              </w:rPr>
            </w:pPr>
            <w:r w:rsidRPr="00A1011B">
              <w:rPr>
                <w:sz w:val="24"/>
                <w:szCs w:val="24"/>
              </w:rPr>
              <w:t>Tham gia khóa đào tạo</w:t>
            </w:r>
            <w:r w:rsidR="00A1011B">
              <w:rPr>
                <w:sz w:val="24"/>
                <w:szCs w:val="24"/>
              </w:rPr>
              <w:t>_ số 1</w:t>
            </w:r>
          </w:p>
        </w:tc>
        <w:tc>
          <w:tcPr>
            <w:tcW w:w="1684" w:type="dxa"/>
          </w:tcPr>
          <w:p w14:paraId="7A663D05" w14:textId="3DF57040" w:rsidR="00D23E07" w:rsidRPr="00A1011B" w:rsidRDefault="00A1011B" w:rsidP="00723D02">
            <w:pPr>
              <w:jc w:val="both"/>
              <w:rPr>
                <w:sz w:val="24"/>
                <w:szCs w:val="24"/>
              </w:rPr>
            </w:pPr>
            <w:r w:rsidRPr="00A1011B">
              <w:rPr>
                <w:sz w:val="24"/>
                <w:szCs w:val="24"/>
              </w:rPr>
              <w:t>T</w:t>
            </w:r>
            <w:r>
              <w:rPr>
                <w:sz w:val="24"/>
                <w:szCs w:val="24"/>
              </w:rPr>
              <w:t xml:space="preserve">háng </w:t>
            </w:r>
            <w:r w:rsidR="005F24C6">
              <w:rPr>
                <w:sz w:val="24"/>
                <w:szCs w:val="24"/>
              </w:rPr>
              <w:t>10</w:t>
            </w:r>
            <w:r w:rsidR="00CB7A21">
              <w:rPr>
                <w:sz w:val="24"/>
                <w:szCs w:val="24"/>
              </w:rPr>
              <w:t>/2020</w:t>
            </w:r>
          </w:p>
        </w:tc>
        <w:tc>
          <w:tcPr>
            <w:tcW w:w="2700" w:type="dxa"/>
          </w:tcPr>
          <w:p w14:paraId="43C54BD4" w14:textId="77777777" w:rsidR="00D23E07" w:rsidRPr="00A1011B" w:rsidRDefault="00BD25C9" w:rsidP="00723D02">
            <w:pPr>
              <w:jc w:val="both"/>
              <w:rPr>
                <w:sz w:val="24"/>
                <w:szCs w:val="24"/>
              </w:rPr>
            </w:pPr>
            <w:r w:rsidRPr="00A1011B">
              <w:rPr>
                <w:sz w:val="24"/>
                <w:szCs w:val="24"/>
              </w:rPr>
              <w:t>Hà Nội</w:t>
            </w:r>
          </w:p>
          <w:p w14:paraId="3F3FD46A" w14:textId="14EDB25A" w:rsidR="00BD25C9" w:rsidRPr="00A1011B" w:rsidRDefault="00BD25C9" w:rsidP="00723D02">
            <w:pPr>
              <w:jc w:val="both"/>
              <w:rPr>
                <w:sz w:val="24"/>
                <w:szCs w:val="24"/>
              </w:rPr>
            </w:pPr>
          </w:p>
        </w:tc>
        <w:tc>
          <w:tcPr>
            <w:tcW w:w="1350" w:type="dxa"/>
          </w:tcPr>
          <w:p w14:paraId="5BBA6777" w14:textId="790FE453" w:rsidR="00D23E07" w:rsidRPr="00A1011B" w:rsidRDefault="005B15E4" w:rsidP="00723D02">
            <w:pPr>
              <w:jc w:val="both"/>
              <w:rPr>
                <w:sz w:val="24"/>
                <w:szCs w:val="24"/>
              </w:rPr>
            </w:pPr>
            <w:r>
              <w:rPr>
                <w:sz w:val="24"/>
                <w:szCs w:val="24"/>
              </w:rPr>
              <w:t>2</w:t>
            </w:r>
            <w:r w:rsidR="00F812D3">
              <w:rPr>
                <w:sz w:val="24"/>
                <w:szCs w:val="24"/>
              </w:rPr>
              <w:t xml:space="preserve"> ngày</w:t>
            </w:r>
          </w:p>
        </w:tc>
      </w:tr>
      <w:tr w:rsidR="00A1011B" w14:paraId="7E7513E5" w14:textId="77777777" w:rsidTr="00A1011B">
        <w:trPr>
          <w:trHeight w:val="268"/>
        </w:trPr>
        <w:tc>
          <w:tcPr>
            <w:tcW w:w="445" w:type="dxa"/>
          </w:tcPr>
          <w:p w14:paraId="0D17D14F" w14:textId="35185889" w:rsidR="00A1011B" w:rsidRPr="00A1011B" w:rsidRDefault="00A1011B" w:rsidP="00A1011B">
            <w:pPr>
              <w:jc w:val="center"/>
              <w:rPr>
                <w:sz w:val="24"/>
                <w:szCs w:val="24"/>
              </w:rPr>
            </w:pPr>
            <w:r w:rsidRPr="00A1011B">
              <w:rPr>
                <w:sz w:val="24"/>
                <w:szCs w:val="24"/>
              </w:rPr>
              <w:t>2</w:t>
            </w:r>
          </w:p>
        </w:tc>
        <w:tc>
          <w:tcPr>
            <w:tcW w:w="3626" w:type="dxa"/>
          </w:tcPr>
          <w:p w14:paraId="70E8A52C" w14:textId="77777777" w:rsidR="00A1011B" w:rsidRDefault="00A1011B" w:rsidP="00723D02">
            <w:pPr>
              <w:jc w:val="both"/>
              <w:rPr>
                <w:sz w:val="24"/>
                <w:szCs w:val="24"/>
              </w:rPr>
            </w:pPr>
            <w:r w:rsidRPr="00A1011B">
              <w:rPr>
                <w:sz w:val="24"/>
                <w:szCs w:val="24"/>
              </w:rPr>
              <w:t>Tham gia khóa đào tạo</w:t>
            </w:r>
            <w:r>
              <w:rPr>
                <w:sz w:val="24"/>
                <w:szCs w:val="24"/>
              </w:rPr>
              <w:t>_ số 2</w:t>
            </w:r>
          </w:p>
          <w:p w14:paraId="65C58A5B" w14:textId="1377AB05" w:rsidR="00A1011B" w:rsidRPr="00A1011B" w:rsidRDefault="00A1011B" w:rsidP="00723D02">
            <w:pPr>
              <w:jc w:val="both"/>
              <w:rPr>
                <w:sz w:val="24"/>
                <w:szCs w:val="24"/>
              </w:rPr>
            </w:pPr>
          </w:p>
        </w:tc>
        <w:tc>
          <w:tcPr>
            <w:tcW w:w="1684" w:type="dxa"/>
          </w:tcPr>
          <w:p w14:paraId="6659A9E9" w14:textId="45D7D61F" w:rsidR="00A1011B" w:rsidRPr="00A1011B" w:rsidRDefault="00CB7A21" w:rsidP="00723D02">
            <w:pPr>
              <w:jc w:val="both"/>
              <w:rPr>
                <w:sz w:val="24"/>
                <w:szCs w:val="24"/>
              </w:rPr>
            </w:pPr>
            <w:r>
              <w:rPr>
                <w:sz w:val="24"/>
                <w:szCs w:val="24"/>
              </w:rPr>
              <w:t>Tháng</w:t>
            </w:r>
            <w:r w:rsidR="00BA4B64">
              <w:rPr>
                <w:sz w:val="24"/>
                <w:szCs w:val="24"/>
              </w:rPr>
              <w:t xml:space="preserve"> </w:t>
            </w:r>
            <w:r w:rsidR="005B15E4">
              <w:rPr>
                <w:sz w:val="24"/>
                <w:szCs w:val="24"/>
              </w:rPr>
              <w:t>10</w:t>
            </w:r>
            <w:r w:rsidR="0046439E">
              <w:rPr>
                <w:sz w:val="24"/>
                <w:szCs w:val="24"/>
              </w:rPr>
              <w:t>/</w:t>
            </w:r>
            <w:r>
              <w:rPr>
                <w:sz w:val="24"/>
                <w:szCs w:val="24"/>
              </w:rPr>
              <w:t xml:space="preserve"> 202</w:t>
            </w:r>
            <w:r w:rsidR="005B15E4">
              <w:rPr>
                <w:sz w:val="24"/>
                <w:szCs w:val="24"/>
              </w:rPr>
              <w:t>0</w:t>
            </w:r>
          </w:p>
        </w:tc>
        <w:tc>
          <w:tcPr>
            <w:tcW w:w="2700" w:type="dxa"/>
          </w:tcPr>
          <w:p w14:paraId="18D83C38" w14:textId="7DDFF152" w:rsidR="00A1011B" w:rsidRPr="00A1011B" w:rsidRDefault="00A1011B" w:rsidP="00723D02">
            <w:pPr>
              <w:jc w:val="both"/>
              <w:rPr>
                <w:sz w:val="24"/>
                <w:szCs w:val="24"/>
              </w:rPr>
            </w:pPr>
            <w:r w:rsidRPr="00A1011B">
              <w:rPr>
                <w:sz w:val="24"/>
                <w:szCs w:val="24"/>
              </w:rPr>
              <w:t>Thành phố Hồ Chí Minh</w:t>
            </w:r>
          </w:p>
        </w:tc>
        <w:tc>
          <w:tcPr>
            <w:tcW w:w="1350" w:type="dxa"/>
          </w:tcPr>
          <w:p w14:paraId="3A8AEB63" w14:textId="763D1547" w:rsidR="00A1011B" w:rsidRPr="00A1011B" w:rsidRDefault="00CB7A21" w:rsidP="00723D02">
            <w:pPr>
              <w:jc w:val="both"/>
              <w:rPr>
                <w:sz w:val="24"/>
                <w:szCs w:val="24"/>
              </w:rPr>
            </w:pPr>
            <w:r>
              <w:rPr>
                <w:sz w:val="24"/>
                <w:szCs w:val="24"/>
              </w:rPr>
              <w:t>2</w:t>
            </w:r>
            <w:r w:rsidR="00F812D3">
              <w:rPr>
                <w:sz w:val="24"/>
                <w:szCs w:val="24"/>
              </w:rPr>
              <w:t xml:space="preserve"> ngày</w:t>
            </w:r>
          </w:p>
        </w:tc>
      </w:tr>
      <w:tr w:rsidR="00D23E07" w14:paraId="1AB36F56" w14:textId="56E1F8CD" w:rsidTr="00A1011B">
        <w:trPr>
          <w:trHeight w:val="268"/>
        </w:trPr>
        <w:tc>
          <w:tcPr>
            <w:tcW w:w="445" w:type="dxa"/>
          </w:tcPr>
          <w:p w14:paraId="2C2272DE" w14:textId="02094AA1" w:rsidR="00D23E07" w:rsidRPr="00A1011B" w:rsidRDefault="00A1011B" w:rsidP="00A1011B">
            <w:pPr>
              <w:jc w:val="center"/>
              <w:rPr>
                <w:sz w:val="24"/>
                <w:szCs w:val="24"/>
              </w:rPr>
            </w:pPr>
            <w:r w:rsidRPr="00A1011B">
              <w:rPr>
                <w:sz w:val="24"/>
                <w:szCs w:val="24"/>
              </w:rPr>
              <w:t>3</w:t>
            </w:r>
          </w:p>
        </w:tc>
        <w:tc>
          <w:tcPr>
            <w:tcW w:w="3626" w:type="dxa"/>
          </w:tcPr>
          <w:p w14:paraId="409D88F0" w14:textId="3E6CA69C" w:rsidR="00D23E07" w:rsidRPr="00A1011B" w:rsidRDefault="00CB7A21" w:rsidP="00723D02">
            <w:pPr>
              <w:jc w:val="both"/>
              <w:rPr>
                <w:sz w:val="24"/>
                <w:szCs w:val="24"/>
              </w:rPr>
            </w:pPr>
            <w:r>
              <w:rPr>
                <w:sz w:val="24"/>
                <w:szCs w:val="24"/>
              </w:rPr>
              <w:t>Chuẩn bị cho</w:t>
            </w:r>
            <w:r w:rsidR="0055231A">
              <w:rPr>
                <w:sz w:val="24"/>
                <w:szCs w:val="24"/>
              </w:rPr>
              <w:t xml:space="preserve"> từng</w:t>
            </w:r>
            <w:r>
              <w:rPr>
                <w:sz w:val="24"/>
                <w:szCs w:val="24"/>
              </w:rPr>
              <w:t xml:space="preserve"> </w:t>
            </w:r>
            <w:r w:rsidR="00490BAF">
              <w:rPr>
                <w:sz w:val="24"/>
                <w:szCs w:val="24"/>
              </w:rPr>
              <w:t>khóa</w:t>
            </w:r>
            <w:r>
              <w:rPr>
                <w:sz w:val="24"/>
                <w:szCs w:val="24"/>
              </w:rPr>
              <w:t xml:space="preserve"> tập huấn</w:t>
            </w:r>
          </w:p>
        </w:tc>
        <w:tc>
          <w:tcPr>
            <w:tcW w:w="1684" w:type="dxa"/>
          </w:tcPr>
          <w:p w14:paraId="769B344E" w14:textId="502F0253" w:rsidR="00D23E07" w:rsidRPr="00A1011B" w:rsidRDefault="00CB7A21" w:rsidP="00723D02">
            <w:pPr>
              <w:jc w:val="both"/>
              <w:rPr>
                <w:sz w:val="24"/>
                <w:szCs w:val="24"/>
              </w:rPr>
            </w:pPr>
            <w:r>
              <w:rPr>
                <w:sz w:val="24"/>
                <w:szCs w:val="24"/>
              </w:rPr>
              <w:t xml:space="preserve">Tháng </w:t>
            </w:r>
            <w:r w:rsidR="005F24C6">
              <w:rPr>
                <w:sz w:val="24"/>
                <w:szCs w:val="24"/>
              </w:rPr>
              <w:t>10</w:t>
            </w:r>
            <w:r w:rsidR="0046439E">
              <w:rPr>
                <w:sz w:val="24"/>
                <w:szCs w:val="24"/>
              </w:rPr>
              <w:t>/2020</w:t>
            </w:r>
            <w:r w:rsidR="00CF21C9">
              <w:rPr>
                <w:sz w:val="24"/>
                <w:szCs w:val="24"/>
              </w:rPr>
              <w:t xml:space="preserve">- tháng </w:t>
            </w:r>
            <w:r w:rsidR="00796738">
              <w:rPr>
                <w:sz w:val="24"/>
                <w:szCs w:val="24"/>
              </w:rPr>
              <w:t>8/2021</w:t>
            </w:r>
          </w:p>
        </w:tc>
        <w:tc>
          <w:tcPr>
            <w:tcW w:w="2700" w:type="dxa"/>
          </w:tcPr>
          <w:p w14:paraId="3B327B5D" w14:textId="5C9F7384" w:rsidR="00D23E07" w:rsidRPr="00A1011B" w:rsidRDefault="00CB7A21" w:rsidP="00723D02">
            <w:pPr>
              <w:jc w:val="both"/>
              <w:rPr>
                <w:sz w:val="24"/>
                <w:szCs w:val="24"/>
              </w:rPr>
            </w:pPr>
            <w:r>
              <w:rPr>
                <w:sz w:val="24"/>
                <w:szCs w:val="24"/>
              </w:rPr>
              <w:t xml:space="preserve">Hà </w:t>
            </w:r>
            <w:r w:rsidR="00D16023">
              <w:rPr>
                <w:sz w:val="24"/>
                <w:szCs w:val="24"/>
              </w:rPr>
              <w:t>N</w:t>
            </w:r>
            <w:r>
              <w:rPr>
                <w:sz w:val="24"/>
                <w:szCs w:val="24"/>
              </w:rPr>
              <w:t>ội</w:t>
            </w:r>
          </w:p>
        </w:tc>
        <w:tc>
          <w:tcPr>
            <w:tcW w:w="1350" w:type="dxa"/>
          </w:tcPr>
          <w:p w14:paraId="3612BC38" w14:textId="0089E8AC" w:rsidR="00D23E07" w:rsidRPr="00A1011B" w:rsidRDefault="0062190D" w:rsidP="00723D02">
            <w:pPr>
              <w:jc w:val="both"/>
              <w:rPr>
                <w:sz w:val="24"/>
                <w:szCs w:val="24"/>
              </w:rPr>
            </w:pPr>
            <w:r>
              <w:rPr>
                <w:sz w:val="24"/>
                <w:szCs w:val="24"/>
              </w:rPr>
              <w:t>1</w:t>
            </w:r>
            <w:r w:rsidR="00CB7A21">
              <w:rPr>
                <w:sz w:val="24"/>
                <w:szCs w:val="24"/>
              </w:rPr>
              <w:t xml:space="preserve"> ngày</w:t>
            </w:r>
          </w:p>
        </w:tc>
      </w:tr>
      <w:tr w:rsidR="00D23E07" w14:paraId="5B9639A0" w14:textId="2DC7EFA0" w:rsidTr="00A1011B">
        <w:trPr>
          <w:trHeight w:val="268"/>
        </w:trPr>
        <w:tc>
          <w:tcPr>
            <w:tcW w:w="445" w:type="dxa"/>
          </w:tcPr>
          <w:p w14:paraId="70C2F3D5" w14:textId="3980A136" w:rsidR="00D23E07" w:rsidRPr="00A1011B" w:rsidRDefault="00A1011B" w:rsidP="00A1011B">
            <w:pPr>
              <w:jc w:val="center"/>
              <w:rPr>
                <w:sz w:val="24"/>
                <w:szCs w:val="24"/>
              </w:rPr>
            </w:pPr>
            <w:r w:rsidRPr="00A1011B">
              <w:rPr>
                <w:sz w:val="24"/>
                <w:szCs w:val="24"/>
              </w:rPr>
              <w:t>4</w:t>
            </w:r>
          </w:p>
        </w:tc>
        <w:tc>
          <w:tcPr>
            <w:tcW w:w="3626" w:type="dxa"/>
          </w:tcPr>
          <w:p w14:paraId="267E33EC" w14:textId="77777777" w:rsidR="0046439E" w:rsidRDefault="0046439E" w:rsidP="00723D02">
            <w:pPr>
              <w:jc w:val="both"/>
              <w:rPr>
                <w:sz w:val="24"/>
                <w:szCs w:val="24"/>
              </w:rPr>
            </w:pPr>
          </w:p>
          <w:p w14:paraId="20163B9D" w14:textId="6ADEC57A" w:rsidR="0083164F" w:rsidRDefault="0046439E" w:rsidP="0083164F">
            <w:pPr>
              <w:jc w:val="both"/>
              <w:rPr>
                <w:sz w:val="24"/>
                <w:szCs w:val="24"/>
              </w:rPr>
            </w:pPr>
            <w:r>
              <w:rPr>
                <w:sz w:val="24"/>
                <w:szCs w:val="24"/>
              </w:rPr>
              <w:t xml:space="preserve">Điều hành </w:t>
            </w:r>
            <w:r w:rsidR="00490BAF">
              <w:rPr>
                <w:sz w:val="24"/>
                <w:szCs w:val="24"/>
              </w:rPr>
              <w:t>khóa</w:t>
            </w:r>
            <w:r>
              <w:rPr>
                <w:sz w:val="24"/>
                <w:szCs w:val="24"/>
              </w:rPr>
              <w:t xml:space="preserve"> tập huấn cho cán bộ Sở Giáo dục và Phòng Giáo dục</w:t>
            </w:r>
          </w:p>
          <w:p w14:paraId="02111810" w14:textId="72827E4A" w:rsidR="00D23E07" w:rsidRPr="00A1011B" w:rsidRDefault="0083164F" w:rsidP="0083164F">
            <w:pPr>
              <w:jc w:val="both"/>
              <w:rPr>
                <w:sz w:val="24"/>
                <w:szCs w:val="24"/>
              </w:rPr>
            </w:pPr>
            <w:r>
              <w:rPr>
                <w:sz w:val="24"/>
                <w:szCs w:val="24"/>
              </w:rPr>
              <w:t xml:space="preserve"> (3 ngày/ 1 </w:t>
            </w:r>
            <w:r w:rsidR="00490BAF">
              <w:rPr>
                <w:sz w:val="24"/>
                <w:szCs w:val="24"/>
              </w:rPr>
              <w:t>khóa</w:t>
            </w:r>
            <w:r w:rsidR="004E3EAD">
              <w:rPr>
                <w:sz w:val="24"/>
                <w:szCs w:val="24"/>
              </w:rPr>
              <w:t xml:space="preserve"> TH)</w:t>
            </w:r>
          </w:p>
        </w:tc>
        <w:tc>
          <w:tcPr>
            <w:tcW w:w="1684" w:type="dxa"/>
          </w:tcPr>
          <w:p w14:paraId="7C56596B" w14:textId="77777777" w:rsidR="0046439E" w:rsidRDefault="0046439E" w:rsidP="00723D02">
            <w:pPr>
              <w:jc w:val="both"/>
              <w:rPr>
                <w:sz w:val="24"/>
                <w:szCs w:val="24"/>
              </w:rPr>
            </w:pPr>
            <w:r>
              <w:rPr>
                <w:sz w:val="24"/>
                <w:szCs w:val="24"/>
              </w:rPr>
              <w:t>Tháng 10/2020</w:t>
            </w:r>
          </w:p>
          <w:p w14:paraId="3090B76A" w14:textId="70D65B61" w:rsidR="005D7817" w:rsidRDefault="005D7817" w:rsidP="00723D02">
            <w:pPr>
              <w:jc w:val="both"/>
              <w:rPr>
                <w:sz w:val="24"/>
                <w:szCs w:val="24"/>
              </w:rPr>
            </w:pPr>
          </w:p>
          <w:p w14:paraId="6A7C9A3D" w14:textId="77777777" w:rsidR="00D459FC" w:rsidRDefault="00D459FC" w:rsidP="00723D02">
            <w:pPr>
              <w:jc w:val="both"/>
              <w:rPr>
                <w:sz w:val="24"/>
                <w:szCs w:val="24"/>
              </w:rPr>
            </w:pPr>
          </w:p>
          <w:p w14:paraId="4384B61B" w14:textId="77777777" w:rsidR="00FD575F" w:rsidRDefault="00FD575F" w:rsidP="00723D02">
            <w:pPr>
              <w:jc w:val="both"/>
              <w:rPr>
                <w:sz w:val="24"/>
                <w:szCs w:val="24"/>
              </w:rPr>
            </w:pPr>
          </w:p>
          <w:p w14:paraId="45204C63" w14:textId="043A54AB" w:rsidR="00FD575F" w:rsidRDefault="00FD575F" w:rsidP="00723D02">
            <w:pPr>
              <w:jc w:val="both"/>
              <w:rPr>
                <w:sz w:val="24"/>
                <w:szCs w:val="24"/>
              </w:rPr>
            </w:pPr>
          </w:p>
          <w:p w14:paraId="64D4BDA8" w14:textId="38E75FBA" w:rsidR="0046439E" w:rsidRPr="00A1011B" w:rsidRDefault="0046439E" w:rsidP="00723D02">
            <w:pPr>
              <w:jc w:val="both"/>
              <w:rPr>
                <w:sz w:val="24"/>
                <w:szCs w:val="24"/>
              </w:rPr>
            </w:pPr>
            <w:r>
              <w:rPr>
                <w:sz w:val="24"/>
                <w:szCs w:val="24"/>
              </w:rPr>
              <w:t xml:space="preserve">Tháng </w:t>
            </w:r>
            <w:r w:rsidR="00716A0F">
              <w:rPr>
                <w:sz w:val="24"/>
                <w:szCs w:val="24"/>
              </w:rPr>
              <w:t>6</w:t>
            </w:r>
            <w:r>
              <w:rPr>
                <w:sz w:val="24"/>
                <w:szCs w:val="24"/>
              </w:rPr>
              <w:t>/2021</w:t>
            </w:r>
          </w:p>
        </w:tc>
        <w:tc>
          <w:tcPr>
            <w:tcW w:w="2700" w:type="dxa"/>
          </w:tcPr>
          <w:p w14:paraId="6DD9A918" w14:textId="43659866" w:rsidR="00D946D4" w:rsidRDefault="005D7817" w:rsidP="00723D02">
            <w:pPr>
              <w:jc w:val="both"/>
              <w:rPr>
                <w:sz w:val="24"/>
                <w:szCs w:val="24"/>
              </w:rPr>
            </w:pPr>
            <w:r>
              <w:rPr>
                <w:sz w:val="24"/>
                <w:szCs w:val="24"/>
              </w:rPr>
              <w:t xml:space="preserve">Hà </w:t>
            </w:r>
            <w:r w:rsidR="00782736">
              <w:rPr>
                <w:sz w:val="24"/>
                <w:szCs w:val="24"/>
              </w:rPr>
              <w:t>N</w:t>
            </w:r>
            <w:r>
              <w:rPr>
                <w:sz w:val="24"/>
                <w:szCs w:val="24"/>
              </w:rPr>
              <w:t>ội</w:t>
            </w:r>
            <w:r w:rsidR="00D946D4">
              <w:rPr>
                <w:sz w:val="24"/>
                <w:szCs w:val="24"/>
              </w:rPr>
              <w:t xml:space="preserve">: 2 </w:t>
            </w:r>
            <w:r w:rsidR="00490BAF">
              <w:rPr>
                <w:sz w:val="24"/>
                <w:szCs w:val="24"/>
              </w:rPr>
              <w:t>khóa</w:t>
            </w:r>
          </w:p>
          <w:p w14:paraId="5092C42C" w14:textId="5500FEC8" w:rsidR="00D946D4" w:rsidRDefault="005D7817" w:rsidP="00723D02">
            <w:pPr>
              <w:jc w:val="both"/>
              <w:rPr>
                <w:sz w:val="24"/>
                <w:szCs w:val="24"/>
              </w:rPr>
            </w:pPr>
            <w:r>
              <w:rPr>
                <w:sz w:val="24"/>
                <w:szCs w:val="24"/>
              </w:rPr>
              <w:t>Thái Nguy</w:t>
            </w:r>
            <w:r w:rsidR="00477A2E">
              <w:rPr>
                <w:sz w:val="24"/>
                <w:szCs w:val="24"/>
              </w:rPr>
              <w:t>ên</w:t>
            </w:r>
            <w:r w:rsidR="00D946D4">
              <w:rPr>
                <w:sz w:val="24"/>
                <w:szCs w:val="24"/>
              </w:rPr>
              <w:t xml:space="preserve">: 1 </w:t>
            </w:r>
            <w:r w:rsidR="00490BAF">
              <w:rPr>
                <w:sz w:val="24"/>
                <w:szCs w:val="24"/>
              </w:rPr>
              <w:t>khóa</w:t>
            </w:r>
          </w:p>
          <w:p w14:paraId="634D4D7A" w14:textId="4FBA56B9" w:rsidR="00D946D4" w:rsidRDefault="00477A2E" w:rsidP="00723D02">
            <w:pPr>
              <w:jc w:val="both"/>
              <w:rPr>
                <w:sz w:val="24"/>
                <w:szCs w:val="24"/>
              </w:rPr>
            </w:pPr>
            <w:r>
              <w:rPr>
                <w:sz w:val="24"/>
                <w:szCs w:val="24"/>
              </w:rPr>
              <w:t>Đà Nẵng</w:t>
            </w:r>
            <w:r w:rsidR="00D946D4">
              <w:rPr>
                <w:sz w:val="24"/>
                <w:szCs w:val="24"/>
              </w:rPr>
              <w:t xml:space="preserve">: 1 </w:t>
            </w:r>
            <w:r w:rsidR="00490BAF">
              <w:rPr>
                <w:sz w:val="24"/>
                <w:szCs w:val="24"/>
              </w:rPr>
              <w:t>khóa</w:t>
            </w:r>
          </w:p>
          <w:p w14:paraId="76EDDA80" w14:textId="53D10660" w:rsidR="00D23E07" w:rsidRDefault="00477A2E" w:rsidP="00723D02">
            <w:pPr>
              <w:jc w:val="both"/>
              <w:rPr>
                <w:sz w:val="24"/>
                <w:szCs w:val="24"/>
              </w:rPr>
            </w:pPr>
            <w:r>
              <w:rPr>
                <w:sz w:val="24"/>
                <w:szCs w:val="24"/>
              </w:rPr>
              <w:t>Quảng Trị</w:t>
            </w:r>
            <w:r w:rsidR="00D946D4">
              <w:rPr>
                <w:sz w:val="24"/>
                <w:szCs w:val="24"/>
              </w:rPr>
              <w:t xml:space="preserve">: 1 </w:t>
            </w:r>
            <w:r w:rsidR="00490BAF">
              <w:rPr>
                <w:sz w:val="24"/>
                <w:szCs w:val="24"/>
              </w:rPr>
              <w:t>khóa</w:t>
            </w:r>
          </w:p>
          <w:p w14:paraId="794F4350" w14:textId="77777777" w:rsidR="00D459FC" w:rsidRDefault="00D459FC" w:rsidP="00723D02">
            <w:pPr>
              <w:jc w:val="both"/>
              <w:rPr>
                <w:sz w:val="24"/>
                <w:szCs w:val="24"/>
              </w:rPr>
            </w:pPr>
          </w:p>
          <w:p w14:paraId="2F3B231C" w14:textId="1A32F823" w:rsidR="00D946D4" w:rsidRDefault="00477A2E" w:rsidP="00723D02">
            <w:pPr>
              <w:jc w:val="both"/>
              <w:rPr>
                <w:sz w:val="24"/>
                <w:szCs w:val="24"/>
              </w:rPr>
            </w:pPr>
            <w:r>
              <w:rPr>
                <w:sz w:val="24"/>
                <w:szCs w:val="24"/>
              </w:rPr>
              <w:t xml:space="preserve">Quảng </w:t>
            </w:r>
            <w:r w:rsidR="00D459FC">
              <w:rPr>
                <w:sz w:val="24"/>
                <w:szCs w:val="24"/>
              </w:rPr>
              <w:t>Ngãi</w:t>
            </w:r>
            <w:r w:rsidR="00FD575F">
              <w:rPr>
                <w:sz w:val="24"/>
                <w:szCs w:val="24"/>
              </w:rPr>
              <w:t xml:space="preserve">: 1 </w:t>
            </w:r>
            <w:r w:rsidR="00490BAF">
              <w:rPr>
                <w:sz w:val="24"/>
                <w:szCs w:val="24"/>
              </w:rPr>
              <w:t>khóa</w:t>
            </w:r>
          </w:p>
          <w:p w14:paraId="178CD5A6" w14:textId="5784B5BF" w:rsidR="00D946D4" w:rsidRDefault="00477A2E" w:rsidP="00723D02">
            <w:pPr>
              <w:jc w:val="both"/>
              <w:rPr>
                <w:sz w:val="24"/>
                <w:szCs w:val="24"/>
              </w:rPr>
            </w:pPr>
            <w:r>
              <w:rPr>
                <w:sz w:val="24"/>
                <w:szCs w:val="24"/>
              </w:rPr>
              <w:t>Lai Châu</w:t>
            </w:r>
            <w:r w:rsidR="00FD575F">
              <w:rPr>
                <w:sz w:val="24"/>
                <w:szCs w:val="24"/>
              </w:rPr>
              <w:t xml:space="preserve">: 1 </w:t>
            </w:r>
            <w:r w:rsidR="00490BAF">
              <w:rPr>
                <w:sz w:val="24"/>
                <w:szCs w:val="24"/>
              </w:rPr>
              <w:t>khóa</w:t>
            </w:r>
          </w:p>
          <w:p w14:paraId="7EAC24CB" w14:textId="5C99589F" w:rsidR="00D946D4" w:rsidRDefault="00477A2E" w:rsidP="00723D02">
            <w:pPr>
              <w:jc w:val="both"/>
              <w:rPr>
                <w:sz w:val="24"/>
                <w:szCs w:val="24"/>
              </w:rPr>
            </w:pPr>
            <w:r>
              <w:rPr>
                <w:sz w:val="24"/>
                <w:szCs w:val="24"/>
              </w:rPr>
              <w:t>Hà Giang</w:t>
            </w:r>
            <w:r w:rsidR="00FD575F">
              <w:rPr>
                <w:sz w:val="24"/>
                <w:szCs w:val="24"/>
              </w:rPr>
              <w:t xml:space="preserve">: 1 </w:t>
            </w:r>
            <w:r w:rsidR="00490BAF">
              <w:rPr>
                <w:sz w:val="24"/>
                <w:szCs w:val="24"/>
              </w:rPr>
              <w:t>khóa</w:t>
            </w:r>
          </w:p>
          <w:p w14:paraId="507CB771" w14:textId="7CB948A6" w:rsidR="00477A2E" w:rsidRPr="00A1011B" w:rsidRDefault="00D946D4" w:rsidP="00723D02">
            <w:pPr>
              <w:jc w:val="both"/>
              <w:rPr>
                <w:sz w:val="24"/>
                <w:szCs w:val="24"/>
              </w:rPr>
            </w:pPr>
            <w:r>
              <w:rPr>
                <w:sz w:val="24"/>
                <w:szCs w:val="24"/>
              </w:rPr>
              <w:lastRenderedPageBreak/>
              <w:t>T</w:t>
            </w:r>
            <w:r w:rsidR="00477A2E">
              <w:rPr>
                <w:sz w:val="24"/>
                <w:szCs w:val="24"/>
              </w:rPr>
              <w:t>p. Hồ Chí M</w:t>
            </w:r>
            <w:r w:rsidR="00FD575F">
              <w:rPr>
                <w:sz w:val="24"/>
                <w:szCs w:val="24"/>
              </w:rPr>
              <w:t>inh:</w:t>
            </w:r>
            <w:r w:rsidR="00B73AF5">
              <w:rPr>
                <w:sz w:val="24"/>
                <w:szCs w:val="24"/>
              </w:rPr>
              <w:t xml:space="preserve">2 </w:t>
            </w:r>
            <w:r w:rsidR="00490BAF">
              <w:rPr>
                <w:sz w:val="24"/>
                <w:szCs w:val="24"/>
              </w:rPr>
              <w:t>khóa</w:t>
            </w:r>
          </w:p>
        </w:tc>
        <w:tc>
          <w:tcPr>
            <w:tcW w:w="1350" w:type="dxa"/>
          </w:tcPr>
          <w:p w14:paraId="2D880B31" w14:textId="033DB484" w:rsidR="00D0618F" w:rsidRDefault="00D946D4" w:rsidP="00D946D4">
            <w:pPr>
              <w:jc w:val="both"/>
              <w:rPr>
                <w:sz w:val="24"/>
                <w:szCs w:val="24"/>
              </w:rPr>
            </w:pPr>
            <w:r>
              <w:rPr>
                <w:sz w:val="24"/>
                <w:szCs w:val="24"/>
              </w:rPr>
              <w:lastRenderedPageBreak/>
              <w:t xml:space="preserve">5 </w:t>
            </w:r>
            <w:r w:rsidR="00490BAF">
              <w:rPr>
                <w:sz w:val="24"/>
                <w:szCs w:val="24"/>
              </w:rPr>
              <w:t>khóa</w:t>
            </w:r>
            <w:r w:rsidR="004E3EAD">
              <w:rPr>
                <w:sz w:val="24"/>
                <w:szCs w:val="24"/>
              </w:rPr>
              <w:t xml:space="preserve"> TH</w:t>
            </w:r>
          </w:p>
          <w:p w14:paraId="2A66C2CF" w14:textId="434C42B6" w:rsidR="00B73AF5" w:rsidRDefault="00B73AF5" w:rsidP="00D946D4">
            <w:pPr>
              <w:jc w:val="both"/>
              <w:rPr>
                <w:sz w:val="24"/>
                <w:szCs w:val="24"/>
              </w:rPr>
            </w:pPr>
          </w:p>
          <w:p w14:paraId="5FA823D8" w14:textId="50740C9B" w:rsidR="00B73AF5" w:rsidRDefault="00B73AF5" w:rsidP="00D946D4">
            <w:pPr>
              <w:jc w:val="both"/>
              <w:rPr>
                <w:sz w:val="24"/>
                <w:szCs w:val="24"/>
              </w:rPr>
            </w:pPr>
          </w:p>
          <w:p w14:paraId="0F1468CF" w14:textId="1D058027" w:rsidR="00B73AF5" w:rsidRDefault="00B73AF5" w:rsidP="00D946D4">
            <w:pPr>
              <w:jc w:val="both"/>
              <w:rPr>
                <w:sz w:val="24"/>
                <w:szCs w:val="24"/>
              </w:rPr>
            </w:pPr>
          </w:p>
          <w:p w14:paraId="77121F6C" w14:textId="0D4C687A" w:rsidR="00B73AF5" w:rsidRDefault="00B73AF5" w:rsidP="00D946D4">
            <w:pPr>
              <w:jc w:val="both"/>
              <w:rPr>
                <w:sz w:val="24"/>
                <w:szCs w:val="24"/>
              </w:rPr>
            </w:pPr>
          </w:p>
          <w:p w14:paraId="4750B5B6" w14:textId="7E57D317" w:rsidR="00B73AF5" w:rsidRDefault="00B73AF5" w:rsidP="00D946D4">
            <w:pPr>
              <w:jc w:val="both"/>
              <w:rPr>
                <w:sz w:val="24"/>
                <w:szCs w:val="24"/>
              </w:rPr>
            </w:pPr>
          </w:p>
          <w:p w14:paraId="521BDE81" w14:textId="2A8B72C7" w:rsidR="00D946D4" w:rsidRDefault="00B73AF5" w:rsidP="00D946D4">
            <w:pPr>
              <w:jc w:val="both"/>
              <w:rPr>
                <w:sz w:val="24"/>
                <w:szCs w:val="24"/>
              </w:rPr>
            </w:pPr>
            <w:r>
              <w:rPr>
                <w:sz w:val="24"/>
                <w:szCs w:val="24"/>
              </w:rPr>
              <w:t xml:space="preserve">4 </w:t>
            </w:r>
            <w:r w:rsidR="00490BAF">
              <w:rPr>
                <w:sz w:val="24"/>
                <w:szCs w:val="24"/>
              </w:rPr>
              <w:t>khóa</w:t>
            </w:r>
            <w:r w:rsidR="004E3EAD">
              <w:rPr>
                <w:sz w:val="24"/>
                <w:szCs w:val="24"/>
              </w:rPr>
              <w:t xml:space="preserve"> TH</w:t>
            </w:r>
          </w:p>
          <w:p w14:paraId="6AEC5E1E" w14:textId="77777777" w:rsidR="00D946D4" w:rsidRDefault="00D946D4" w:rsidP="00D946D4">
            <w:pPr>
              <w:jc w:val="both"/>
              <w:rPr>
                <w:sz w:val="24"/>
                <w:szCs w:val="24"/>
              </w:rPr>
            </w:pPr>
          </w:p>
          <w:p w14:paraId="6A409B33" w14:textId="1233DE85" w:rsidR="00D946D4" w:rsidRPr="00A1011B" w:rsidRDefault="00D946D4" w:rsidP="00D946D4">
            <w:pPr>
              <w:jc w:val="both"/>
              <w:rPr>
                <w:sz w:val="24"/>
                <w:szCs w:val="24"/>
              </w:rPr>
            </w:pPr>
          </w:p>
        </w:tc>
      </w:tr>
      <w:tr w:rsidR="00D23E07" w14:paraId="4B9270E6" w14:textId="17A94698" w:rsidTr="00A1011B">
        <w:trPr>
          <w:trHeight w:val="277"/>
        </w:trPr>
        <w:tc>
          <w:tcPr>
            <w:tcW w:w="445" w:type="dxa"/>
          </w:tcPr>
          <w:p w14:paraId="2D2D8538" w14:textId="16B55A3B" w:rsidR="00D23E07" w:rsidRPr="00A1011B" w:rsidRDefault="00A1011B" w:rsidP="00A1011B">
            <w:pPr>
              <w:jc w:val="center"/>
              <w:rPr>
                <w:sz w:val="24"/>
                <w:szCs w:val="24"/>
              </w:rPr>
            </w:pPr>
            <w:r w:rsidRPr="00A1011B">
              <w:rPr>
                <w:sz w:val="24"/>
                <w:szCs w:val="24"/>
              </w:rPr>
              <w:lastRenderedPageBreak/>
              <w:t>5</w:t>
            </w:r>
          </w:p>
        </w:tc>
        <w:tc>
          <w:tcPr>
            <w:tcW w:w="3626" w:type="dxa"/>
          </w:tcPr>
          <w:p w14:paraId="73425D20" w14:textId="2C7D06D6" w:rsidR="0083164F" w:rsidRDefault="00477A2E" w:rsidP="00723D02">
            <w:pPr>
              <w:jc w:val="both"/>
              <w:rPr>
                <w:sz w:val="24"/>
                <w:szCs w:val="24"/>
              </w:rPr>
            </w:pPr>
            <w:r w:rsidRPr="00AE6935">
              <w:rPr>
                <w:sz w:val="24"/>
                <w:szCs w:val="24"/>
              </w:rPr>
              <w:t xml:space="preserve">Điều hành </w:t>
            </w:r>
            <w:r w:rsidR="00490BAF">
              <w:rPr>
                <w:sz w:val="24"/>
                <w:szCs w:val="24"/>
              </w:rPr>
              <w:t>khóa</w:t>
            </w:r>
            <w:r w:rsidRPr="00AE6935">
              <w:rPr>
                <w:sz w:val="24"/>
                <w:szCs w:val="24"/>
              </w:rPr>
              <w:t xml:space="preserve"> tập huấn dành cho </w:t>
            </w:r>
            <w:r w:rsidR="00AE6935" w:rsidRPr="00AE6935">
              <w:rPr>
                <w:sz w:val="24"/>
                <w:szCs w:val="24"/>
              </w:rPr>
              <w:t>cán bộ quản lý và giáo viên tiểu học khối 1,2,3</w:t>
            </w:r>
            <w:r w:rsidR="0083164F">
              <w:rPr>
                <w:sz w:val="24"/>
                <w:szCs w:val="24"/>
              </w:rPr>
              <w:t xml:space="preserve"> </w:t>
            </w:r>
          </w:p>
          <w:p w14:paraId="465C83DE" w14:textId="4F3D9EFD" w:rsidR="00D23E07" w:rsidRPr="00AE6935" w:rsidRDefault="0083164F" w:rsidP="00723D02">
            <w:pPr>
              <w:jc w:val="both"/>
              <w:rPr>
                <w:sz w:val="24"/>
                <w:szCs w:val="24"/>
              </w:rPr>
            </w:pPr>
            <w:r>
              <w:rPr>
                <w:sz w:val="24"/>
                <w:szCs w:val="24"/>
              </w:rPr>
              <w:t>(</w:t>
            </w:r>
            <w:r w:rsidRPr="00AE6935">
              <w:rPr>
                <w:sz w:val="24"/>
                <w:szCs w:val="24"/>
              </w:rPr>
              <w:t xml:space="preserve">2 ngày/ 1 </w:t>
            </w:r>
            <w:r w:rsidR="00490BAF">
              <w:rPr>
                <w:sz w:val="24"/>
                <w:szCs w:val="24"/>
              </w:rPr>
              <w:t>khóa</w:t>
            </w:r>
            <w:r w:rsidR="004E3EAD">
              <w:rPr>
                <w:sz w:val="24"/>
                <w:szCs w:val="24"/>
              </w:rPr>
              <w:t xml:space="preserve"> TH</w:t>
            </w:r>
            <w:r>
              <w:rPr>
                <w:sz w:val="24"/>
                <w:szCs w:val="24"/>
              </w:rPr>
              <w:t>)</w:t>
            </w:r>
          </w:p>
        </w:tc>
        <w:tc>
          <w:tcPr>
            <w:tcW w:w="1684" w:type="dxa"/>
          </w:tcPr>
          <w:p w14:paraId="1B37A0DA" w14:textId="77777777" w:rsidR="00D23E07" w:rsidRPr="00AE6935" w:rsidRDefault="00AE6935" w:rsidP="00723D02">
            <w:pPr>
              <w:jc w:val="both"/>
              <w:rPr>
                <w:sz w:val="24"/>
                <w:szCs w:val="24"/>
              </w:rPr>
            </w:pPr>
            <w:r w:rsidRPr="00AE6935">
              <w:rPr>
                <w:sz w:val="24"/>
                <w:szCs w:val="24"/>
              </w:rPr>
              <w:t>Tháng 12/2020- tháng 1/2021</w:t>
            </w:r>
          </w:p>
          <w:p w14:paraId="1E0276F9" w14:textId="537C1336" w:rsidR="00AE6935" w:rsidRDefault="00AE6935" w:rsidP="00723D02">
            <w:pPr>
              <w:jc w:val="both"/>
              <w:rPr>
                <w:b/>
                <w:bCs/>
                <w:sz w:val="24"/>
                <w:szCs w:val="24"/>
              </w:rPr>
            </w:pPr>
          </w:p>
          <w:p w14:paraId="59F9E5CB" w14:textId="62F17B27" w:rsidR="00542FB1" w:rsidRDefault="00542FB1" w:rsidP="00723D02">
            <w:pPr>
              <w:jc w:val="both"/>
              <w:rPr>
                <w:b/>
                <w:bCs/>
                <w:sz w:val="24"/>
                <w:szCs w:val="24"/>
              </w:rPr>
            </w:pPr>
          </w:p>
          <w:p w14:paraId="650E8246" w14:textId="77777777" w:rsidR="00542FB1" w:rsidRDefault="00542FB1" w:rsidP="00723D02">
            <w:pPr>
              <w:jc w:val="both"/>
              <w:rPr>
                <w:b/>
                <w:bCs/>
                <w:sz w:val="24"/>
                <w:szCs w:val="24"/>
              </w:rPr>
            </w:pPr>
          </w:p>
          <w:p w14:paraId="663BC346" w14:textId="755F6212" w:rsidR="00AE6935" w:rsidRPr="00AE6935" w:rsidRDefault="00AE6935" w:rsidP="00723D02">
            <w:pPr>
              <w:jc w:val="both"/>
              <w:rPr>
                <w:sz w:val="24"/>
                <w:szCs w:val="24"/>
              </w:rPr>
            </w:pPr>
            <w:r w:rsidRPr="00AE6935">
              <w:rPr>
                <w:sz w:val="24"/>
                <w:szCs w:val="24"/>
              </w:rPr>
              <w:t>Tháng 7, tháng 8/2021</w:t>
            </w:r>
          </w:p>
        </w:tc>
        <w:tc>
          <w:tcPr>
            <w:tcW w:w="2700" w:type="dxa"/>
          </w:tcPr>
          <w:p w14:paraId="7492C9B7" w14:textId="1D205616" w:rsidR="00B73AF5" w:rsidRDefault="00AE6935" w:rsidP="00AE6935">
            <w:pPr>
              <w:jc w:val="both"/>
              <w:rPr>
                <w:sz w:val="24"/>
                <w:szCs w:val="24"/>
              </w:rPr>
            </w:pPr>
            <w:r>
              <w:rPr>
                <w:sz w:val="24"/>
                <w:szCs w:val="24"/>
              </w:rPr>
              <w:t>Hà Hội</w:t>
            </w:r>
            <w:r w:rsidR="00B73AF5">
              <w:rPr>
                <w:sz w:val="24"/>
                <w:szCs w:val="24"/>
              </w:rPr>
              <w:t xml:space="preserve">: 22 </w:t>
            </w:r>
            <w:r w:rsidR="00490BAF">
              <w:rPr>
                <w:sz w:val="24"/>
                <w:szCs w:val="24"/>
              </w:rPr>
              <w:t>khóa</w:t>
            </w:r>
          </w:p>
          <w:p w14:paraId="2FB4046E" w14:textId="3BD46649" w:rsidR="00B73AF5" w:rsidRDefault="00AE6935" w:rsidP="00AE6935">
            <w:pPr>
              <w:jc w:val="both"/>
              <w:rPr>
                <w:sz w:val="24"/>
                <w:szCs w:val="24"/>
              </w:rPr>
            </w:pPr>
            <w:r>
              <w:rPr>
                <w:sz w:val="24"/>
                <w:szCs w:val="24"/>
              </w:rPr>
              <w:t>Thái Nguyên</w:t>
            </w:r>
            <w:r w:rsidR="00B73AF5">
              <w:rPr>
                <w:sz w:val="24"/>
                <w:szCs w:val="24"/>
              </w:rPr>
              <w:t xml:space="preserve">: 7 </w:t>
            </w:r>
            <w:r w:rsidR="00490BAF">
              <w:rPr>
                <w:sz w:val="24"/>
                <w:szCs w:val="24"/>
              </w:rPr>
              <w:t>khóa</w:t>
            </w:r>
          </w:p>
          <w:p w14:paraId="68DEE4B6" w14:textId="5E964A0A" w:rsidR="00B73AF5" w:rsidRDefault="00AE6935" w:rsidP="00AE6935">
            <w:pPr>
              <w:jc w:val="both"/>
              <w:rPr>
                <w:sz w:val="24"/>
                <w:szCs w:val="24"/>
              </w:rPr>
            </w:pPr>
            <w:r>
              <w:rPr>
                <w:sz w:val="24"/>
                <w:szCs w:val="24"/>
              </w:rPr>
              <w:t>Đà Nẵng</w:t>
            </w:r>
            <w:r w:rsidR="00B73AF5">
              <w:rPr>
                <w:sz w:val="24"/>
                <w:szCs w:val="24"/>
              </w:rPr>
              <w:t xml:space="preserve">: 5 </w:t>
            </w:r>
            <w:r w:rsidR="00490BAF">
              <w:rPr>
                <w:sz w:val="24"/>
                <w:szCs w:val="24"/>
              </w:rPr>
              <w:t>khóa</w:t>
            </w:r>
          </w:p>
          <w:p w14:paraId="024F85F7" w14:textId="01DF4398" w:rsidR="00AE6935" w:rsidRDefault="00AE6935" w:rsidP="00AE6935">
            <w:pPr>
              <w:jc w:val="both"/>
              <w:rPr>
                <w:sz w:val="24"/>
                <w:szCs w:val="24"/>
              </w:rPr>
            </w:pPr>
            <w:r>
              <w:rPr>
                <w:sz w:val="24"/>
                <w:szCs w:val="24"/>
              </w:rPr>
              <w:t>Quảng Trị</w:t>
            </w:r>
            <w:r w:rsidR="00B73AF5">
              <w:rPr>
                <w:sz w:val="24"/>
                <w:szCs w:val="24"/>
              </w:rPr>
              <w:t xml:space="preserve">: 3 </w:t>
            </w:r>
            <w:r w:rsidR="00490BAF">
              <w:rPr>
                <w:sz w:val="24"/>
                <w:szCs w:val="24"/>
              </w:rPr>
              <w:t>khóa</w:t>
            </w:r>
          </w:p>
          <w:p w14:paraId="406A0668" w14:textId="77777777" w:rsidR="0083164F" w:rsidRDefault="0083164F" w:rsidP="00723D02">
            <w:pPr>
              <w:jc w:val="both"/>
              <w:rPr>
                <w:sz w:val="24"/>
                <w:szCs w:val="24"/>
              </w:rPr>
            </w:pPr>
          </w:p>
          <w:p w14:paraId="38E153EF" w14:textId="061A1DA2" w:rsidR="003E4167" w:rsidRDefault="00AE6935" w:rsidP="00723D02">
            <w:pPr>
              <w:jc w:val="both"/>
              <w:rPr>
                <w:sz w:val="24"/>
                <w:szCs w:val="24"/>
              </w:rPr>
            </w:pPr>
            <w:r>
              <w:rPr>
                <w:sz w:val="24"/>
                <w:szCs w:val="24"/>
              </w:rPr>
              <w:t xml:space="preserve">Quảng </w:t>
            </w:r>
            <w:r w:rsidR="00D459FC">
              <w:rPr>
                <w:sz w:val="24"/>
                <w:szCs w:val="24"/>
              </w:rPr>
              <w:t>Ngãi</w:t>
            </w:r>
            <w:r w:rsidR="003E2648">
              <w:rPr>
                <w:sz w:val="24"/>
                <w:szCs w:val="24"/>
              </w:rPr>
              <w:t xml:space="preserve">: </w:t>
            </w:r>
            <w:r w:rsidR="00CA2013">
              <w:rPr>
                <w:sz w:val="24"/>
                <w:szCs w:val="24"/>
              </w:rPr>
              <w:t xml:space="preserve">7 </w:t>
            </w:r>
            <w:r w:rsidR="00490BAF">
              <w:rPr>
                <w:sz w:val="24"/>
                <w:szCs w:val="24"/>
              </w:rPr>
              <w:t>khóa</w:t>
            </w:r>
          </w:p>
          <w:p w14:paraId="2E509FD0" w14:textId="2AB8F1BD" w:rsidR="003E4167" w:rsidRDefault="00AE6935" w:rsidP="00723D02">
            <w:pPr>
              <w:jc w:val="both"/>
              <w:rPr>
                <w:sz w:val="24"/>
                <w:szCs w:val="24"/>
              </w:rPr>
            </w:pPr>
            <w:r>
              <w:rPr>
                <w:sz w:val="24"/>
                <w:szCs w:val="24"/>
              </w:rPr>
              <w:t>Lai Châu</w:t>
            </w:r>
            <w:r w:rsidR="003E4167">
              <w:rPr>
                <w:sz w:val="24"/>
                <w:szCs w:val="24"/>
              </w:rPr>
              <w:t>:</w:t>
            </w:r>
            <w:r w:rsidR="002B7414">
              <w:rPr>
                <w:sz w:val="24"/>
                <w:szCs w:val="24"/>
              </w:rPr>
              <w:t xml:space="preserve">4 </w:t>
            </w:r>
            <w:r w:rsidR="00490BAF">
              <w:rPr>
                <w:sz w:val="24"/>
                <w:szCs w:val="24"/>
              </w:rPr>
              <w:t>khóa</w:t>
            </w:r>
          </w:p>
          <w:p w14:paraId="0C993D1F" w14:textId="78B10153" w:rsidR="003E4167" w:rsidRDefault="00AE6935" w:rsidP="00723D02">
            <w:pPr>
              <w:jc w:val="both"/>
              <w:rPr>
                <w:sz w:val="24"/>
                <w:szCs w:val="24"/>
              </w:rPr>
            </w:pPr>
            <w:r>
              <w:rPr>
                <w:sz w:val="24"/>
                <w:szCs w:val="24"/>
              </w:rPr>
              <w:t>Hà Giang</w:t>
            </w:r>
            <w:r w:rsidR="00EB0958">
              <w:rPr>
                <w:sz w:val="24"/>
                <w:szCs w:val="24"/>
              </w:rPr>
              <w:t xml:space="preserve">: 6 </w:t>
            </w:r>
            <w:r w:rsidR="00490BAF">
              <w:rPr>
                <w:sz w:val="24"/>
                <w:szCs w:val="24"/>
              </w:rPr>
              <w:t>khóa</w:t>
            </w:r>
          </w:p>
          <w:p w14:paraId="1DBF364A" w14:textId="6A2D681D" w:rsidR="00AE6935" w:rsidRDefault="003E4167" w:rsidP="00723D02">
            <w:pPr>
              <w:jc w:val="both"/>
              <w:rPr>
                <w:b/>
                <w:bCs/>
                <w:sz w:val="24"/>
                <w:szCs w:val="24"/>
              </w:rPr>
            </w:pPr>
            <w:r>
              <w:rPr>
                <w:sz w:val="24"/>
                <w:szCs w:val="24"/>
              </w:rPr>
              <w:t>T</w:t>
            </w:r>
            <w:r w:rsidR="00AE6935">
              <w:rPr>
                <w:sz w:val="24"/>
                <w:szCs w:val="24"/>
              </w:rPr>
              <w:t>p. Hồ Chí M</w:t>
            </w:r>
            <w:r w:rsidR="00F812D3">
              <w:rPr>
                <w:sz w:val="24"/>
                <w:szCs w:val="24"/>
              </w:rPr>
              <w:t>inh</w:t>
            </w:r>
            <w:r w:rsidR="002B7414">
              <w:rPr>
                <w:sz w:val="24"/>
                <w:szCs w:val="24"/>
              </w:rPr>
              <w:t xml:space="preserve">: 15 </w:t>
            </w:r>
            <w:r w:rsidR="00490BAF">
              <w:rPr>
                <w:sz w:val="24"/>
                <w:szCs w:val="24"/>
              </w:rPr>
              <w:t>khóa</w:t>
            </w:r>
          </w:p>
        </w:tc>
        <w:tc>
          <w:tcPr>
            <w:tcW w:w="1350" w:type="dxa"/>
          </w:tcPr>
          <w:p w14:paraId="2F74F732" w14:textId="7BC18930" w:rsidR="005B61E1" w:rsidRDefault="0083164F" w:rsidP="00723D02">
            <w:pPr>
              <w:jc w:val="both"/>
              <w:rPr>
                <w:sz w:val="24"/>
                <w:szCs w:val="24"/>
              </w:rPr>
            </w:pPr>
            <w:r>
              <w:rPr>
                <w:sz w:val="24"/>
                <w:szCs w:val="24"/>
              </w:rPr>
              <w:t xml:space="preserve"> </w:t>
            </w:r>
            <w:r w:rsidR="005B61E1">
              <w:rPr>
                <w:sz w:val="24"/>
                <w:szCs w:val="24"/>
              </w:rPr>
              <w:t xml:space="preserve">37 </w:t>
            </w:r>
            <w:r w:rsidR="00490BAF">
              <w:rPr>
                <w:sz w:val="24"/>
                <w:szCs w:val="24"/>
              </w:rPr>
              <w:t>khóa</w:t>
            </w:r>
            <w:r w:rsidR="004E3EAD">
              <w:rPr>
                <w:sz w:val="24"/>
                <w:szCs w:val="24"/>
              </w:rPr>
              <w:t xml:space="preserve"> TH</w:t>
            </w:r>
          </w:p>
          <w:p w14:paraId="611D1D46" w14:textId="79F429E1" w:rsidR="00F812D3" w:rsidRDefault="00F812D3" w:rsidP="00723D02">
            <w:pPr>
              <w:jc w:val="both"/>
              <w:rPr>
                <w:sz w:val="24"/>
                <w:szCs w:val="24"/>
              </w:rPr>
            </w:pPr>
          </w:p>
          <w:p w14:paraId="26F7A483" w14:textId="2E96733D" w:rsidR="0083164F" w:rsidRDefault="0083164F" w:rsidP="00723D02">
            <w:pPr>
              <w:jc w:val="both"/>
              <w:rPr>
                <w:sz w:val="24"/>
                <w:szCs w:val="24"/>
              </w:rPr>
            </w:pPr>
          </w:p>
          <w:p w14:paraId="5CCFBF27" w14:textId="78A8A1F9" w:rsidR="00B73AF5" w:rsidRDefault="00B73AF5" w:rsidP="00723D02">
            <w:pPr>
              <w:jc w:val="both"/>
              <w:rPr>
                <w:sz w:val="24"/>
                <w:szCs w:val="24"/>
              </w:rPr>
            </w:pPr>
          </w:p>
          <w:p w14:paraId="785AD8E5" w14:textId="77777777" w:rsidR="00542FB1" w:rsidRDefault="00542FB1" w:rsidP="00723D02">
            <w:pPr>
              <w:jc w:val="both"/>
              <w:rPr>
                <w:sz w:val="24"/>
                <w:szCs w:val="24"/>
              </w:rPr>
            </w:pPr>
          </w:p>
          <w:p w14:paraId="7AF2F666" w14:textId="77777777" w:rsidR="00B73AF5" w:rsidRDefault="00B73AF5" w:rsidP="00723D02">
            <w:pPr>
              <w:jc w:val="both"/>
              <w:rPr>
                <w:sz w:val="24"/>
                <w:szCs w:val="24"/>
              </w:rPr>
            </w:pPr>
          </w:p>
          <w:p w14:paraId="48249BB1" w14:textId="32961D73" w:rsidR="00A02EEC" w:rsidRDefault="00F812D3" w:rsidP="00723D02">
            <w:pPr>
              <w:jc w:val="both"/>
              <w:rPr>
                <w:sz w:val="24"/>
                <w:szCs w:val="24"/>
              </w:rPr>
            </w:pPr>
            <w:r>
              <w:rPr>
                <w:sz w:val="24"/>
                <w:szCs w:val="24"/>
              </w:rPr>
              <w:t xml:space="preserve">32 </w:t>
            </w:r>
            <w:r w:rsidR="00490BAF">
              <w:rPr>
                <w:sz w:val="24"/>
                <w:szCs w:val="24"/>
              </w:rPr>
              <w:t>khóa</w:t>
            </w:r>
            <w:r w:rsidR="004E3EAD">
              <w:rPr>
                <w:sz w:val="24"/>
                <w:szCs w:val="24"/>
              </w:rPr>
              <w:t xml:space="preserve"> TH</w:t>
            </w:r>
          </w:p>
          <w:p w14:paraId="5405EA6B" w14:textId="7EA62D4B" w:rsidR="00A02EEC" w:rsidRPr="00AE6935" w:rsidRDefault="00A02EEC" w:rsidP="00723D02">
            <w:pPr>
              <w:jc w:val="both"/>
              <w:rPr>
                <w:sz w:val="24"/>
                <w:szCs w:val="24"/>
              </w:rPr>
            </w:pPr>
          </w:p>
        </w:tc>
      </w:tr>
      <w:tr w:rsidR="00D23E07" w14:paraId="609BED96" w14:textId="06A70BBF" w:rsidTr="00A1011B">
        <w:trPr>
          <w:trHeight w:val="268"/>
        </w:trPr>
        <w:tc>
          <w:tcPr>
            <w:tcW w:w="445" w:type="dxa"/>
          </w:tcPr>
          <w:p w14:paraId="4C02145A" w14:textId="50673192" w:rsidR="00D23E07" w:rsidRPr="00A1011B" w:rsidRDefault="00A1011B" w:rsidP="00A1011B">
            <w:pPr>
              <w:jc w:val="center"/>
              <w:rPr>
                <w:sz w:val="24"/>
                <w:szCs w:val="24"/>
              </w:rPr>
            </w:pPr>
            <w:r w:rsidRPr="00A1011B">
              <w:rPr>
                <w:sz w:val="24"/>
                <w:szCs w:val="24"/>
              </w:rPr>
              <w:t>6</w:t>
            </w:r>
          </w:p>
        </w:tc>
        <w:tc>
          <w:tcPr>
            <w:tcW w:w="3626" w:type="dxa"/>
          </w:tcPr>
          <w:p w14:paraId="06D390A6" w14:textId="58D7FD47" w:rsidR="00D23E07" w:rsidRPr="00F812D3" w:rsidRDefault="00F812D3" w:rsidP="00723D02">
            <w:pPr>
              <w:jc w:val="both"/>
              <w:rPr>
                <w:sz w:val="24"/>
                <w:szCs w:val="24"/>
              </w:rPr>
            </w:pPr>
            <w:r w:rsidRPr="00F812D3">
              <w:rPr>
                <w:sz w:val="24"/>
                <w:szCs w:val="24"/>
              </w:rPr>
              <w:t>Báo cáo</w:t>
            </w:r>
          </w:p>
        </w:tc>
        <w:tc>
          <w:tcPr>
            <w:tcW w:w="1684" w:type="dxa"/>
          </w:tcPr>
          <w:p w14:paraId="7D60DC82" w14:textId="77777777" w:rsidR="00D23E07" w:rsidRDefault="00D23E07" w:rsidP="00723D02">
            <w:pPr>
              <w:jc w:val="both"/>
              <w:rPr>
                <w:b/>
                <w:bCs/>
                <w:sz w:val="24"/>
                <w:szCs w:val="24"/>
              </w:rPr>
            </w:pPr>
          </w:p>
        </w:tc>
        <w:tc>
          <w:tcPr>
            <w:tcW w:w="2700" w:type="dxa"/>
          </w:tcPr>
          <w:p w14:paraId="07F86DE0" w14:textId="77777777" w:rsidR="00D23E07" w:rsidRDefault="00D23E07" w:rsidP="00723D02">
            <w:pPr>
              <w:jc w:val="both"/>
              <w:rPr>
                <w:b/>
                <w:bCs/>
                <w:sz w:val="24"/>
                <w:szCs w:val="24"/>
              </w:rPr>
            </w:pPr>
          </w:p>
        </w:tc>
        <w:tc>
          <w:tcPr>
            <w:tcW w:w="1350" w:type="dxa"/>
          </w:tcPr>
          <w:p w14:paraId="517A5682" w14:textId="19B54DBD" w:rsidR="00D23E07" w:rsidRPr="00DF4C2E" w:rsidRDefault="00F812D3" w:rsidP="00723D02">
            <w:pPr>
              <w:jc w:val="both"/>
              <w:rPr>
                <w:sz w:val="24"/>
                <w:szCs w:val="24"/>
              </w:rPr>
            </w:pPr>
            <w:r w:rsidRPr="00DF4C2E">
              <w:rPr>
                <w:sz w:val="24"/>
                <w:szCs w:val="24"/>
              </w:rPr>
              <w:t xml:space="preserve">0,5 ngày/ 1 </w:t>
            </w:r>
            <w:r w:rsidR="00490BAF">
              <w:rPr>
                <w:sz w:val="24"/>
                <w:szCs w:val="24"/>
              </w:rPr>
              <w:t>khóa</w:t>
            </w:r>
          </w:p>
        </w:tc>
      </w:tr>
    </w:tbl>
    <w:p w14:paraId="6AF97880" w14:textId="77777777" w:rsidR="00F812D3" w:rsidRDefault="00F812D3" w:rsidP="00723D02">
      <w:pPr>
        <w:jc w:val="both"/>
        <w:rPr>
          <w:b/>
          <w:bCs/>
          <w:sz w:val="24"/>
          <w:szCs w:val="24"/>
        </w:rPr>
      </w:pPr>
    </w:p>
    <w:p w14:paraId="73710288" w14:textId="7ED9C150" w:rsidR="000B39C0" w:rsidRPr="00D03D49" w:rsidRDefault="000B39C0" w:rsidP="0083446F">
      <w:pPr>
        <w:pStyle w:val="ListParagraph"/>
        <w:numPr>
          <w:ilvl w:val="0"/>
          <w:numId w:val="13"/>
        </w:numPr>
        <w:spacing w:before="60" w:after="60" w:line="360" w:lineRule="auto"/>
        <w:jc w:val="both"/>
        <w:rPr>
          <w:sz w:val="24"/>
          <w:szCs w:val="24"/>
        </w:rPr>
      </w:pPr>
      <w:r w:rsidRPr="00D03D49">
        <w:rPr>
          <w:b/>
          <w:bCs/>
          <w:sz w:val="24"/>
          <w:szCs w:val="24"/>
        </w:rPr>
        <w:t xml:space="preserve">Thời gian: </w:t>
      </w:r>
      <w:r w:rsidRPr="00D03D49">
        <w:rPr>
          <w:sz w:val="24"/>
          <w:szCs w:val="24"/>
        </w:rPr>
        <w:t>T</w:t>
      </w:r>
      <w:r w:rsidR="000D1351" w:rsidRPr="00D03D49">
        <w:rPr>
          <w:sz w:val="24"/>
          <w:szCs w:val="24"/>
        </w:rPr>
        <w:t xml:space="preserve">hời gian dự kiến sẽ bắt đầu từ </w:t>
      </w:r>
      <w:r w:rsidRPr="00D03D49">
        <w:rPr>
          <w:sz w:val="24"/>
          <w:szCs w:val="24"/>
        </w:rPr>
        <w:t xml:space="preserve">tháng </w:t>
      </w:r>
      <w:r w:rsidR="005F24C6">
        <w:rPr>
          <w:sz w:val="24"/>
          <w:szCs w:val="24"/>
        </w:rPr>
        <w:t>10</w:t>
      </w:r>
      <w:r w:rsidRPr="00D03D49">
        <w:rPr>
          <w:sz w:val="24"/>
          <w:szCs w:val="24"/>
        </w:rPr>
        <w:t xml:space="preserve">/2020 đến tháng </w:t>
      </w:r>
      <w:r w:rsidR="005F24C6">
        <w:rPr>
          <w:sz w:val="24"/>
          <w:szCs w:val="24"/>
        </w:rPr>
        <w:t>08</w:t>
      </w:r>
      <w:r w:rsidRPr="00D03D49">
        <w:rPr>
          <w:sz w:val="24"/>
          <w:szCs w:val="24"/>
        </w:rPr>
        <w:t>/2021</w:t>
      </w:r>
    </w:p>
    <w:p w14:paraId="14694B61" w14:textId="2CC8FCDF" w:rsidR="009E2DAD" w:rsidRDefault="000B39C0" w:rsidP="0083446F">
      <w:pPr>
        <w:pStyle w:val="ListParagraph"/>
        <w:numPr>
          <w:ilvl w:val="0"/>
          <w:numId w:val="13"/>
        </w:numPr>
        <w:spacing w:before="60" w:after="60" w:line="360" w:lineRule="auto"/>
        <w:jc w:val="both"/>
        <w:rPr>
          <w:sz w:val="24"/>
          <w:szCs w:val="24"/>
        </w:rPr>
      </w:pPr>
      <w:r w:rsidRPr="00D03D49">
        <w:rPr>
          <w:b/>
          <w:bCs/>
          <w:sz w:val="24"/>
          <w:szCs w:val="24"/>
        </w:rPr>
        <w:t>Địa điểm:</w:t>
      </w:r>
      <w:r w:rsidRPr="00D03D49">
        <w:rPr>
          <w:sz w:val="24"/>
          <w:szCs w:val="24"/>
        </w:rPr>
        <w:t xml:space="preserve"> </w:t>
      </w:r>
      <w:r w:rsidR="00E920A5">
        <w:rPr>
          <w:sz w:val="24"/>
          <w:szCs w:val="24"/>
        </w:rPr>
        <w:t xml:space="preserve">Tập huấn </w:t>
      </w:r>
      <w:r w:rsidRPr="00D03D49">
        <w:rPr>
          <w:sz w:val="24"/>
          <w:szCs w:val="24"/>
        </w:rPr>
        <w:t>tại 8 tỉnh của Dự</w:t>
      </w:r>
      <w:r w:rsidR="00946D52" w:rsidRPr="00D03D49">
        <w:rPr>
          <w:sz w:val="24"/>
          <w:szCs w:val="24"/>
        </w:rPr>
        <w:t xml:space="preserve"> án</w:t>
      </w:r>
      <w:r w:rsidR="0010201D" w:rsidRPr="00D03D49">
        <w:rPr>
          <w:sz w:val="24"/>
          <w:szCs w:val="24"/>
        </w:rPr>
        <w:t>, bao gồm</w:t>
      </w:r>
    </w:p>
    <w:p w14:paraId="1E9DFA3C" w14:textId="165C0DBE" w:rsidR="009E2DAD" w:rsidRDefault="009E2DAD" w:rsidP="009E2DAD">
      <w:pPr>
        <w:pStyle w:val="ListParagraph"/>
        <w:spacing w:before="60" w:after="60" w:line="360" w:lineRule="auto"/>
        <w:ind w:left="1080"/>
        <w:jc w:val="both"/>
        <w:rPr>
          <w:sz w:val="24"/>
          <w:szCs w:val="24"/>
        </w:rPr>
      </w:pPr>
      <w:r w:rsidRPr="009E2DAD">
        <w:rPr>
          <w:sz w:val="24"/>
          <w:szCs w:val="24"/>
        </w:rPr>
        <w:t>Giai đoạn 1: từ</w:t>
      </w:r>
      <w:r>
        <w:rPr>
          <w:sz w:val="24"/>
          <w:szCs w:val="24"/>
        </w:rPr>
        <w:t xml:space="preserve"> tháng 1</w:t>
      </w:r>
      <w:r w:rsidR="00F624E4">
        <w:rPr>
          <w:sz w:val="24"/>
          <w:szCs w:val="24"/>
        </w:rPr>
        <w:t>1</w:t>
      </w:r>
      <w:r>
        <w:rPr>
          <w:sz w:val="24"/>
          <w:szCs w:val="24"/>
        </w:rPr>
        <w:t>/2020 đến tháng 1/2021</w:t>
      </w:r>
      <w:r w:rsidR="00C67F54">
        <w:rPr>
          <w:sz w:val="24"/>
          <w:szCs w:val="24"/>
        </w:rPr>
        <w:t xml:space="preserve"> tại 4 </w:t>
      </w:r>
      <w:r w:rsidR="003E688A">
        <w:rPr>
          <w:sz w:val="24"/>
          <w:szCs w:val="24"/>
        </w:rPr>
        <w:t>địa điểm:</w:t>
      </w:r>
      <w:r w:rsidR="00C67F54">
        <w:rPr>
          <w:sz w:val="24"/>
          <w:szCs w:val="24"/>
        </w:rPr>
        <w:t xml:space="preserve"> </w:t>
      </w:r>
      <w:r w:rsidR="00946D52" w:rsidRPr="00D03D49">
        <w:rPr>
          <w:sz w:val="24"/>
          <w:szCs w:val="24"/>
        </w:rPr>
        <w:t xml:space="preserve">Hà </w:t>
      </w:r>
      <w:r w:rsidR="00A317D3">
        <w:rPr>
          <w:sz w:val="24"/>
          <w:szCs w:val="24"/>
        </w:rPr>
        <w:t>N</w:t>
      </w:r>
      <w:r w:rsidR="00946D52" w:rsidRPr="00D03D49">
        <w:rPr>
          <w:sz w:val="24"/>
          <w:szCs w:val="24"/>
        </w:rPr>
        <w:t xml:space="preserve">ội, </w:t>
      </w:r>
      <w:r w:rsidR="00067B06" w:rsidRPr="00D03D49">
        <w:rPr>
          <w:sz w:val="24"/>
          <w:szCs w:val="24"/>
        </w:rPr>
        <w:t>Thái Nguyên, Đà Nẵng, Quảng Trị</w:t>
      </w:r>
      <w:r w:rsidR="00C67F54">
        <w:rPr>
          <w:sz w:val="24"/>
          <w:szCs w:val="24"/>
        </w:rPr>
        <w:t>.</w:t>
      </w:r>
    </w:p>
    <w:p w14:paraId="457E5B14" w14:textId="3C7099AC" w:rsidR="000B39C0" w:rsidRPr="00D03D49" w:rsidRDefault="00067B06" w:rsidP="009E2DAD">
      <w:pPr>
        <w:pStyle w:val="ListParagraph"/>
        <w:spacing w:before="60" w:after="60" w:line="360" w:lineRule="auto"/>
        <w:ind w:left="1080"/>
        <w:jc w:val="both"/>
        <w:rPr>
          <w:sz w:val="24"/>
          <w:szCs w:val="24"/>
        </w:rPr>
      </w:pPr>
      <w:r w:rsidRPr="00D03D49">
        <w:rPr>
          <w:sz w:val="24"/>
          <w:szCs w:val="24"/>
        </w:rPr>
        <w:t xml:space="preserve"> </w:t>
      </w:r>
      <w:r w:rsidR="009E2DAD">
        <w:rPr>
          <w:sz w:val="24"/>
          <w:szCs w:val="24"/>
        </w:rPr>
        <w:t>Giai đoạn 2: từ tháng 6/2021 đến tháng 8/2021</w:t>
      </w:r>
      <w:r w:rsidR="00C67F54">
        <w:rPr>
          <w:sz w:val="24"/>
          <w:szCs w:val="24"/>
        </w:rPr>
        <w:t xml:space="preserve"> tại 4 tỉnh </w:t>
      </w:r>
      <w:r w:rsidRPr="00D03D49">
        <w:rPr>
          <w:sz w:val="24"/>
          <w:szCs w:val="24"/>
        </w:rPr>
        <w:t>Lai Châu, Hà Giang, Quảng Ngãi và thành ph</w:t>
      </w:r>
      <w:r w:rsidR="000243FF">
        <w:rPr>
          <w:sz w:val="24"/>
          <w:szCs w:val="24"/>
        </w:rPr>
        <w:t>ố</w:t>
      </w:r>
      <w:r w:rsidRPr="00D03D49">
        <w:rPr>
          <w:sz w:val="24"/>
          <w:szCs w:val="24"/>
        </w:rPr>
        <w:t xml:space="preserve"> Hồ Chí Minh</w:t>
      </w:r>
    </w:p>
    <w:p w14:paraId="6569DF58" w14:textId="5F9DC666" w:rsidR="00514F93" w:rsidRPr="00D03D49" w:rsidRDefault="0058332F" w:rsidP="0083446F">
      <w:pPr>
        <w:pStyle w:val="ListParagraph"/>
        <w:numPr>
          <w:ilvl w:val="0"/>
          <w:numId w:val="13"/>
        </w:numPr>
        <w:spacing w:before="60" w:after="60" w:line="360" w:lineRule="auto"/>
        <w:jc w:val="both"/>
        <w:rPr>
          <w:b/>
          <w:bCs/>
          <w:sz w:val="24"/>
          <w:szCs w:val="24"/>
        </w:rPr>
      </w:pPr>
      <w:r>
        <w:rPr>
          <w:b/>
          <w:bCs/>
          <w:sz w:val="24"/>
          <w:szCs w:val="24"/>
        </w:rPr>
        <w:t>Yêu cầu về trình độ của kinh nghiệm của giảng viên quốc gia</w:t>
      </w:r>
    </w:p>
    <w:p w14:paraId="4A211D31" w14:textId="4B3394F9" w:rsidR="0083446F" w:rsidRPr="0083446F" w:rsidRDefault="0083446F" w:rsidP="00F54E65">
      <w:pPr>
        <w:pStyle w:val="ListParagraph"/>
        <w:numPr>
          <w:ilvl w:val="0"/>
          <w:numId w:val="25"/>
        </w:numPr>
        <w:spacing w:after="0" w:line="360" w:lineRule="auto"/>
        <w:jc w:val="both"/>
        <w:rPr>
          <w:sz w:val="24"/>
          <w:szCs w:val="24"/>
        </w:rPr>
      </w:pPr>
      <w:r w:rsidRPr="0083446F">
        <w:rPr>
          <w:sz w:val="24"/>
          <w:szCs w:val="24"/>
        </w:rPr>
        <w:t>T</w:t>
      </w:r>
      <w:r w:rsidR="0031394D">
        <w:rPr>
          <w:sz w:val="24"/>
          <w:szCs w:val="24"/>
        </w:rPr>
        <w:t xml:space="preserve">ốt nghiệp sau Đại học chuyên ngành </w:t>
      </w:r>
      <w:r w:rsidRPr="0083446F">
        <w:rPr>
          <w:sz w:val="24"/>
          <w:szCs w:val="24"/>
        </w:rPr>
        <w:t>Giáo dục</w:t>
      </w:r>
      <w:r w:rsidR="0031394D">
        <w:rPr>
          <w:sz w:val="24"/>
          <w:szCs w:val="24"/>
        </w:rPr>
        <w:t xml:space="preserve"> </w:t>
      </w:r>
      <w:r w:rsidRPr="0083446F">
        <w:rPr>
          <w:sz w:val="24"/>
          <w:szCs w:val="24"/>
        </w:rPr>
        <w:t>tiểu họ</w:t>
      </w:r>
      <w:r w:rsidR="0031394D">
        <w:rPr>
          <w:sz w:val="24"/>
          <w:szCs w:val="24"/>
        </w:rPr>
        <w:t xml:space="preserve">c, </w:t>
      </w:r>
      <w:r w:rsidRPr="0083446F">
        <w:rPr>
          <w:sz w:val="24"/>
          <w:szCs w:val="24"/>
        </w:rPr>
        <w:t>Quản lý trường học hoặc ngành liên quan;</w:t>
      </w:r>
    </w:p>
    <w:p w14:paraId="7369AA61" w14:textId="47D99232" w:rsidR="0083446F" w:rsidRPr="0083446F" w:rsidRDefault="0083446F" w:rsidP="00F54E65">
      <w:pPr>
        <w:pStyle w:val="ListParagraph"/>
        <w:numPr>
          <w:ilvl w:val="0"/>
          <w:numId w:val="25"/>
        </w:numPr>
        <w:spacing w:after="0" w:line="360" w:lineRule="auto"/>
        <w:jc w:val="both"/>
        <w:rPr>
          <w:sz w:val="24"/>
          <w:szCs w:val="24"/>
        </w:rPr>
      </w:pPr>
      <w:r w:rsidRPr="0083446F">
        <w:rPr>
          <w:sz w:val="24"/>
          <w:szCs w:val="24"/>
        </w:rPr>
        <w:t>Ít nhất 10 năm kinh nghiệm trong việc</w:t>
      </w:r>
      <w:r w:rsidR="00B246EE">
        <w:rPr>
          <w:sz w:val="24"/>
          <w:szCs w:val="24"/>
        </w:rPr>
        <w:t xml:space="preserve"> xây dựng</w:t>
      </w:r>
      <w:r w:rsidRPr="0083446F">
        <w:rPr>
          <w:sz w:val="24"/>
          <w:szCs w:val="24"/>
        </w:rPr>
        <w:t xml:space="preserve"> chương trình tập huấn và </w:t>
      </w:r>
      <w:r w:rsidR="00B246EE">
        <w:rPr>
          <w:sz w:val="24"/>
          <w:szCs w:val="24"/>
        </w:rPr>
        <w:t>điều hành các khóa</w:t>
      </w:r>
      <w:r w:rsidRPr="0083446F">
        <w:rPr>
          <w:sz w:val="24"/>
          <w:szCs w:val="24"/>
        </w:rPr>
        <w:t xml:space="preserve"> tập huấn, đào tạo;</w:t>
      </w:r>
    </w:p>
    <w:p w14:paraId="37BA3351" w14:textId="1F2EE7CA" w:rsidR="0083446F" w:rsidRPr="0083446F" w:rsidRDefault="0083446F" w:rsidP="00F54E65">
      <w:pPr>
        <w:pStyle w:val="ListParagraph"/>
        <w:numPr>
          <w:ilvl w:val="0"/>
          <w:numId w:val="25"/>
        </w:numPr>
        <w:spacing w:after="0" w:line="360" w:lineRule="auto"/>
        <w:jc w:val="both"/>
        <w:rPr>
          <w:sz w:val="24"/>
          <w:szCs w:val="24"/>
        </w:rPr>
      </w:pPr>
      <w:r w:rsidRPr="0083446F">
        <w:rPr>
          <w:sz w:val="24"/>
          <w:szCs w:val="24"/>
        </w:rPr>
        <w:t>Sử dụng thành thạo</w:t>
      </w:r>
      <w:r w:rsidR="00D23DBE">
        <w:rPr>
          <w:sz w:val="24"/>
          <w:szCs w:val="24"/>
        </w:rPr>
        <w:t xml:space="preserve"> các </w:t>
      </w:r>
      <w:r w:rsidRPr="0083446F">
        <w:rPr>
          <w:sz w:val="24"/>
          <w:szCs w:val="24"/>
        </w:rPr>
        <w:t xml:space="preserve">phương pháp học tập </w:t>
      </w:r>
      <w:r w:rsidR="00D23DBE">
        <w:rPr>
          <w:sz w:val="24"/>
          <w:szCs w:val="24"/>
        </w:rPr>
        <w:t>tích cực,</w:t>
      </w:r>
      <w:r w:rsidRPr="0083446F">
        <w:rPr>
          <w:sz w:val="24"/>
          <w:szCs w:val="24"/>
        </w:rPr>
        <w:t xml:space="preserve"> lấy người học làm</w:t>
      </w:r>
      <w:r w:rsidR="00D23DBE">
        <w:rPr>
          <w:sz w:val="24"/>
          <w:szCs w:val="24"/>
        </w:rPr>
        <w:t xml:space="preserve"> trung tâm</w:t>
      </w:r>
      <w:r w:rsidR="0049135D">
        <w:rPr>
          <w:sz w:val="24"/>
          <w:szCs w:val="24"/>
        </w:rPr>
        <w:t>;</w:t>
      </w:r>
    </w:p>
    <w:p w14:paraId="7D4F6970" w14:textId="4FBCAC2C" w:rsidR="0083446F" w:rsidRPr="0083446F" w:rsidRDefault="0083446F" w:rsidP="00F54E65">
      <w:pPr>
        <w:pStyle w:val="ListParagraph"/>
        <w:numPr>
          <w:ilvl w:val="0"/>
          <w:numId w:val="25"/>
        </w:numPr>
        <w:spacing w:after="0" w:line="360" w:lineRule="auto"/>
        <w:jc w:val="both"/>
        <w:rPr>
          <w:sz w:val="24"/>
          <w:szCs w:val="24"/>
        </w:rPr>
      </w:pPr>
      <w:r w:rsidRPr="0083446F">
        <w:rPr>
          <w:sz w:val="24"/>
          <w:szCs w:val="24"/>
        </w:rPr>
        <w:t xml:space="preserve">Có kiến thức về cách tiếp cận lấy trẻ em làm </w:t>
      </w:r>
      <w:r w:rsidR="00763BA8">
        <w:rPr>
          <w:sz w:val="24"/>
          <w:szCs w:val="24"/>
        </w:rPr>
        <w:t>trung tâm</w:t>
      </w:r>
      <w:r w:rsidRPr="0083446F">
        <w:rPr>
          <w:sz w:val="24"/>
          <w:szCs w:val="24"/>
        </w:rPr>
        <w:t xml:space="preserve">, phương thức bồi dưỡng chuyên môn cho giáo viên trong trường tiểu học; </w:t>
      </w:r>
    </w:p>
    <w:p w14:paraId="6A8CE4AC" w14:textId="2D799A53" w:rsidR="0083446F" w:rsidRPr="0083446F" w:rsidRDefault="0083446F" w:rsidP="00F54E65">
      <w:pPr>
        <w:pStyle w:val="ListParagraph"/>
        <w:numPr>
          <w:ilvl w:val="0"/>
          <w:numId w:val="25"/>
        </w:numPr>
        <w:spacing w:after="0" w:line="360" w:lineRule="auto"/>
        <w:jc w:val="both"/>
        <w:rPr>
          <w:sz w:val="24"/>
          <w:szCs w:val="24"/>
        </w:rPr>
      </w:pPr>
      <w:r w:rsidRPr="0083446F">
        <w:rPr>
          <w:sz w:val="24"/>
          <w:szCs w:val="24"/>
        </w:rPr>
        <w:t>Hiểu biết sâu sắc về hệ thống giáo dục Việt Nam,</w:t>
      </w:r>
      <w:r w:rsidR="007C3F09">
        <w:rPr>
          <w:sz w:val="24"/>
          <w:szCs w:val="24"/>
        </w:rPr>
        <w:t xml:space="preserve"> </w:t>
      </w:r>
      <w:r w:rsidRPr="0083446F">
        <w:rPr>
          <w:sz w:val="24"/>
          <w:szCs w:val="24"/>
        </w:rPr>
        <w:t xml:space="preserve">chương trình giáo dục phổ thông </w:t>
      </w:r>
      <w:r w:rsidR="007C3F09">
        <w:rPr>
          <w:sz w:val="24"/>
          <w:szCs w:val="24"/>
        </w:rPr>
        <w:t>2018</w:t>
      </w:r>
      <w:r w:rsidR="00B72C8E">
        <w:rPr>
          <w:sz w:val="24"/>
          <w:szCs w:val="24"/>
        </w:rPr>
        <w:t xml:space="preserve"> và các môn học của Tiểu học</w:t>
      </w:r>
      <w:r w:rsidRPr="0083446F">
        <w:rPr>
          <w:sz w:val="24"/>
          <w:szCs w:val="24"/>
        </w:rPr>
        <w:t>;</w:t>
      </w:r>
    </w:p>
    <w:p w14:paraId="3A2D8568" w14:textId="77777777" w:rsidR="0083446F" w:rsidRPr="0083446F" w:rsidRDefault="0083446F" w:rsidP="00F54E65">
      <w:pPr>
        <w:pStyle w:val="ListParagraph"/>
        <w:numPr>
          <w:ilvl w:val="0"/>
          <w:numId w:val="25"/>
        </w:numPr>
        <w:spacing w:after="0" w:line="360" w:lineRule="auto"/>
        <w:jc w:val="both"/>
        <w:rPr>
          <w:sz w:val="24"/>
          <w:szCs w:val="24"/>
        </w:rPr>
      </w:pPr>
      <w:r w:rsidRPr="0083446F">
        <w:rPr>
          <w:sz w:val="24"/>
          <w:szCs w:val="24"/>
        </w:rPr>
        <w:t>Kỹ năng giao tiếp tốt bao gồm kinh nghiệm thực hiện tập huấn và thuyết trình;</w:t>
      </w:r>
    </w:p>
    <w:p w14:paraId="082292BC" w14:textId="77777777" w:rsidR="0049135D" w:rsidRPr="0083446F" w:rsidRDefault="0049135D" w:rsidP="0049135D">
      <w:pPr>
        <w:pStyle w:val="ListParagraph"/>
        <w:numPr>
          <w:ilvl w:val="0"/>
          <w:numId w:val="25"/>
        </w:numPr>
        <w:spacing w:after="0" w:line="360" w:lineRule="auto"/>
        <w:jc w:val="both"/>
        <w:rPr>
          <w:sz w:val="24"/>
          <w:szCs w:val="24"/>
        </w:rPr>
      </w:pPr>
      <w:r w:rsidRPr="0083446F">
        <w:rPr>
          <w:sz w:val="24"/>
          <w:szCs w:val="24"/>
        </w:rPr>
        <w:t>Có khả năng làm việc độc lập và làm việc nhóm;</w:t>
      </w:r>
    </w:p>
    <w:p w14:paraId="7F63C856" w14:textId="380A7F1F" w:rsidR="0083446F" w:rsidRPr="0083446F" w:rsidRDefault="0083446F" w:rsidP="00F54E65">
      <w:pPr>
        <w:pStyle w:val="ListParagraph"/>
        <w:numPr>
          <w:ilvl w:val="0"/>
          <w:numId w:val="25"/>
        </w:numPr>
        <w:spacing w:after="0" w:line="360" w:lineRule="auto"/>
        <w:jc w:val="both"/>
        <w:rPr>
          <w:sz w:val="24"/>
          <w:szCs w:val="24"/>
        </w:rPr>
      </w:pPr>
      <w:r w:rsidRPr="0083446F">
        <w:rPr>
          <w:sz w:val="24"/>
          <w:szCs w:val="24"/>
        </w:rPr>
        <w:t>Có khả năng làm việc trong khoảng thời gian hoạt động trong kế hoạch</w:t>
      </w:r>
      <w:r w:rsidR="00F6018D">
        <w:rPr>
          <w:sz w:val="24"/>
          <w:szCs w:val="24"/>
        </w:rPr>
        <w:t>;</w:t>
      </w:r>
    </w:p>
    <w:p w14:paraId="4C605B76" w14:textId="77777777" w:rsidR="0083446F" w:rsidRDefault="0083446F" w:rsidP="00F54E65">
      <w:pPr>
        <w:pStyle w:val="ListParagraph"/>
        <w:numPr>
          <w:ilvl w:val="0"/>
          <w:numId w:val="25"/>
        </w:numPr>
        <w:spacing w:after="0" w:line="360" w:lineRule="auto"/>
        <w:jc w:val="both"/>
        <w:rPr>
          <w:rFonts w:eastAsiaTheme="minorEastAsia"/>
          <w:sz w:val="20"/>
          <w:szCs w:val="20"/>
        </w:rPr>
      </w:pPr>
      <w:r w:rsidRPr="0083446F">
        <w:rPr>
          <w:sz w:val="24"/>
          <w:szCs w:val="24"/>
        </w:rPr>
        <w:lastRenderedPageBreak/>
        <w:t>Thành thạo tiếng Việt; có khả năng sử dụng tiếng Anh là một lợi thế</w:t>
      </w:r>
      <w:r w:rsidRPr="2C32DCF7">
        <w:rPr>
          <w:sz w:val="20"/>
          <w:szCs w:val="20"/>
          <w:lang w:val="vi-VN"/>
        </w:rPr>
        <w:t>;</w:t>
      </w:r>
    </w:p>
    <w:p w14:paraId="133896A4" w14:textId="77777777" w:rsidR="00F624E4" w:rsidRDefault="00F624E4" w:rsidP="00F54E65">
      <w:pPr>
        <w:spacing w:line="360" w:lineRule="auto"/>
        <w:ind w:firstLine="270"/>
        <w:jc w:val="both"/>
        <w:rPr>
          <w:sz w:val="24"/>
          <w:szCs w:val="24"/>
        </w:rPr>
      </w:pPr>
    </w:p>
    <w:p w14:paraId="5C6077C5" w14:textId="105B221E" w:rsidR="000C42D9" w:rsidRDefault="000C42D9" w:rsidP="00F54E65">
      <w:pPr>
        <w:spacing w:line="360" w:lineRule="auto"/>
        <w:ind w:firstLine="270"/>
        <w:jc w:val="both"/>
        <w:rPr>
          <w:sz w:val="24"/>
          <w:szCs w:val="24"/>
        </w:rPr>
      </w:pPr>
      <w:r w:rsidRPr="002734CD">
        <w:rPr>
          <w:sz w:val="24"/>
          <w:szCs w:val="24"/>
        </w:rPr>
        <w:t xml:space="preserve">Mời các tư vấn quan tâm vui lòng gửi hồ sơ </w:t>
      </w:r>
      <w:r w:rsidR="007B3A83" w:rsidRPr="002734CD">
        <w:rPr>
          <w:sz w:val="24"/>
          <w:szCs w:val="24"/>
        </w:rPr>
        <w:t>đề xuất bằng tiếng Việt, bao gồm</w:t>
      </w:r>
      <w:r w:rsidR="00F54E65">
        <w:rPr>
          <w:sz w:val="24"/>
          <w:szCs w:val="24"/>
        </w:rPr>
        <w:t>:</w:t>
      </w:r>
    </w:p>
    <w:p w14:paraId="6B7D4845" w14:textId="4B93695A" w:rsidR="00243FEB" w:rsidRDefault="00943313" w:rsidP="002734CD">
      <w:pPr>
        <w:pStyle w:val="ListParagraph"/>
        <w:numPr>
          <w:ilvl w:val="0"/>
          <w:numId w:val="24"/>
        </w:numPr>
        <w:spacing w:after="0" w:line="360" w:lineRule="auto"/>
        <w:jc w:val="both"/>
        <w:rPr>
          <w:sz w:val="24"/>
          <w:szCs w:val="24"/>
        </w:rPr>
      </w:pPr>
      <w:r w:rsidRPr="002734CD">
        <w:rPr>
          <w:sz w:val="24"/>
          <w:szCs w:val="24"/>
        </w:rPr>
        <w:t xml:space="preserve">Sơ yếu lý lịch (CV) thể hiện kinh nghiệm, chuyên môn liên quan tới </w:t>
      </w:r>
      <w:r w:rsidR="00C04354" w:rsidRPr="002734CD">
        <w:rPr>
          <w:sz w:val="24"/>
          <w:szCs w:val="24"/>
        </w:rPr>
        <w:t>xây dựng chương trình</w:t>
      </w:r>
      <w:r w:rsidR="00F0435F">
        <w:rPr>
          <w:sz w:val="24"/>
          <w:szCs w:val="24"/>
        </w:rPr>
        <w:t xml:space="preserve"> tập huấn</w:t>
      </w:r>
      <w:r w:rsidR="00C04354" w:rsidRPr="002734CD">
        <w:rPr>
          <w:sz w:val="24"/>
          <w:szCs w:val="24"/>
        </w:rPr>
        <w:t xml:space="preserve"> và</w:t>
      </w:r>
      <w:r w:rsidR="00BB6A6D" w:rsidRPr="002734CD">
        <w:rPr>
          <w:sz w:val="24"/>
          <w:szCs w:val="24"/>
        </w:rPr>
        <w:t xml:space="preserve"> điều hành </w:t>
      </w:r>
      <w:r w:rsidR="00490BAF">
        <w:rPr>
          <w:sz w:val="24"/>
          <w:szCs w:val="24"/>
        </w:rPr>
        <w:t>khóa</w:t>
      </w:r>
      <w:r w:rsidR="00BB6A6D" w:rsidRPr="002734CD">
        <w:rPr>
          <w:sz w:val="24"/>
          <w:szCs w:val="24"/>
        </w:rPr>
        <w:t xml:space="preserve"> tập huấn</w:t>
      </w:r>
      <w:r w:rsidR="00CB54A0">
        <w:rPr>
          <w:sz w:val="24"/>
          <w:szCs w:val="24"/>
        </w:rPr>
        <w:t>.</w:t>
      </w:r>
    </w:p>
    <w:p w14:paraId="383ADEE5" w14:textId="3A3D05E6" w:rsidR="007272CD" w:rsidRPr="002734CD" w:rsidRDefault="002F66AF" w:rsidP="002734CD">
      <w:pPr>
        <w:pStyle w:val="ListParagraph"/>
        <w:numPr>
          <w:ilvl w:val="0"/>
          <w:numId w:val="24"/>
        </w:numPr>
        <w:spacing w:after="0" w:line="360" w:lineRule="auto"/>
        <w:jc w:val="both"/>
        <w:rPr>
          <w:sz w:val="24"/>
          <w:szCs w:val="24"/>
        </w:rPr>
      </w:pPr>
      <w:r>
        <w:rPr>
          <w:sz w:val="24"/>
          <w:szCs w:val="24"/>
        </w:rPr>
        <w:t>Liệt kê một số khóa Tập huấn có liên quan mà Anh/Chị đã thực hiện với vai trò là Giảng viên.</w:t>
      </w:r>
    </w:p>
    <w:p w14:paraId="36DBC68E" w14:textId="42EF8CEA" w:rsidR="00610695" w:rsidRPr="002734CD" w:rsidRDefault="000313DF" w:rsidP="00F54E65">
      <w:pPr>
        <w:spacing w:after="0" w:line="360" w:lineRule="auto"/>
        <w:ind w:left="270"/>
        <w:jc w:val="both"/>
        <w:rPr>
          <w:sz w:val="24"/>
          <w:szCs w:val="24"/>
        </w:rPr>
      </w:pPr>
      <w:r>
        <w:rPr>
          <w:sz w:val="24"/>
          <w:szCs w:val="24"/>
        </w:rPr>
        <w:t xml:space="preserve">Các ứng viên gửi hồ sơ đến </w:t>
      </w:r>
      <w:r w:rsidR="00F50CA8">
        <w:rPr>
          <w:sz w:val="24"/>
          <w:szCs w:val="24"/>
        </w:rPr>
        <w:t xml:space="preserve">cô Nguyễn Thị Lan Hương – Điều phối viên dự án: </w:t>
      </w:r>
      <w:hyperlink r:id="rId10" w:history="1">
        <w:r w:rsidR="00F50CA8" w:rsidRPr="00001A9C">
          <w:rPr>
            <w:rStyle w:val="Hyperlink"/>
            <w:sz w:val="24"/>
            <w:szCs w:val="24"/>
          </w:rPr>
          <w:t>huong.ntl@vvob.org</w:t>
        </w:r>
      </w:hyperlink>
      <w:r w:rsidR="00CC6DC4">
        <w:rPr>
          <w:sz w:val="24"/>
          <w:szCs w:val="24"/>
        </w:rPr>
        <w:t xml:space="preserve"> trước</w:t>
      </w:r>
      <w:r w:rsidR="000C42D9" w:rsidRPr="002734CD">
        <w:rPr>
          <w:sz w:val="24"/>
          <w:szCs w:val="24"/>
        </w:rPr>
        <w:t xml:space="preserve"> ngày </w:t>
      </w:r>
      <w:r w:rsidR="00D16836">
        <w:rPr>
          <w:sz w:val="24"/>
          <w:szCs w:val="24"/>
        </w:rPr>
        <w:t>2</w:t>
      </w:r>
      <w:r w:rsidR="00111452">
        <w:rPr>
          <w:sz w:val="24"/>
          <w:szCs w:val="24"/>
        </w:rPr>
        <w:t>9</w:t>
      </w:r>
      <w:r w:rsidR="00BB6A6D" w:rsidRPr="002734CD">
        <w:rPr>
          <w:sz w:val="24"/>
          <w:szCs w:val="24"/>
        </w:rPr>
        <w:t xml:space="preserve"> tháng </w:t>
      </w:r>
      <w:r w:rsidR="002F66AF">
        <w:rPr>
          <w:sz w:val="24"/>
          <w:szCs w:val="24"/>
        </w:rPr>
        <w:t>7</w:t>
      </w:r>
      <w:r w:rsidR="00BB6A6D" w:rsidRPr="002734CD">
        <w:rPr>
          <w:sz w:val="24"/>
          <w:szCs w:val="24"/>
        </w:rPr>
        <w:t>, 2020</w:t>
      </w:r>
      <w:r w:rsidR="000C42D9" w:rsidRPr="002734CD">
        <w:rPr>
          <w:sz w:val="24"/>
          <w:szCs w:val="24"/>
        </w:rPr>
        <w:t xml:space="preserve">. </w:t>
      </w:r>
      <w:r w:rsidR="008844EA">
        <w:rPr>
          <w:sz w:val="24"/>
          <w:szCs w:val="24"/>
        </w:rPr>
        <w:t>VVOB c</w:t>
      </w:r>
      <w:r w:rsidR="000C42D9" w:rsidRPr="002734CD">
        <w:rPr>
          <w:sz w:val="24"/>
          <w:szCs w:val="24"/>
        </w:rPr>
        <w:t xml:space="preserve">hỉ </w:t>
      </w:r>
      <w:r w:rsidR="00946ADD">
        <w:rPr>
          <w:sz w:val="24"/>
          <w:szCs w:val="24"/>
        </w:rPr>
        <w:t xml:space="preserve">liên hệ </w:t>
      </w:r>
      <w:r w:rsidR="000C42D9" w:rsidRPr="002734CD">
        <w:rPr>
          <w:sz w:val="24"/>
          <w:szCs w:val="24"/>
        </w:rPr>
        <w:t>những hồ sơ đạt yêu cầu</w:t>
      </w:r>
      <w:r w:rsidR="00F5723F" w:rsidRPr="002734CD">
        <w:rPr>
          <w:sz w:val="24"/>
          <w:szCs w:val="24"/>
        </w:rPr>
        <w:t>.</w:t>
      </w:r>
    </w:p>
    <w:p w14:paraId="679D5EC1" w14:textId="77777777" w:rsidR="00610695" w:rsidRPr="00EE3C3B" w:rsidRDefault="00610695" w:rsidP="0012386B">
      <w:pPr>
        <w:ind w:left="360"/>
        <w:jc w:val="both"/>
        <w:rPr>
          <w:sz w:val="24"/>
          <w:szCs w:val="24"/>
          <w:lang w:val="vi-VN"/>
        </w:rPr>
      </w:pPr>
    </w:p>
    <w:sectPr w:rsidR="00610695" w:rsidRPr="00EE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92B"/>
    <w:multiLevelType w:val="hybridMultilevel"/>
    <w:tmpl w:val="CAC2F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B0A8E"/>
    <w:multiLevelType w:val="hybridMultilevel"/>
    <w:tmpl w:val="B8B0BD8A"/>
    <w:lvl w:ilvl="0" w:tplc="DE481E08">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570EC"/>
    <w:multiLevelType w:val="hybridMultilevel"/>
    <w:tmpl w:val="AE0461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A7BE1"/>
    <w:multiLevelType w:val="hybridMultilevel"/>
    <w:tmpl w:val="5FF8058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1609B"/>
    <w:multiLevelType w:val="hybridMultilevel"/>
    <w:tmpl w:val="D0BEB11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B4108C"/>
    <w:multiLevelType w:val="hybridMultilevel"/>
    <w:tmpl w:val="EB084AD2"/>
    <w:lvl w:ilvl="0" w:tplc="FFFFFFFF">
      <w:start w:val="1"/>
      <w:numFmt w:val="decimal"/>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6652C"/>
    <w:multiLevelType w:val="multilevel"/>
    <w:tmpl w:val="2CF0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97446"/>
    <w:multiLevelType w:val="multilevel"/>
    <w:tmpl w:val="DF26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DD1B9B"/>
    <w:multiLevelType w:val="hybridMultilevel"/>
    <w:tmpl w:val="7666C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42366"/>
    <w:multiLevelType w:val="hybridMultilevel"/>
    <w:tmpl w:val="85988376"/>
    <w:lvl w:ilvl="0" w:tplc="0409000F">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27C2C"/>
    <w:multiLevelType w:val="hybridMultilevel"/>
    <w:tmpl w:val="F27C2A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A931FD9"/>
    <w:multiLevelType w:val="hybridMultilevel"/>
    <w:tmpl w:val="E93AD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6230D6"/>
    <w:multiLevelType w:val="hybridMultilevel"/>
    <w:tmpl w:val="9C64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B6BD2"/>
    <w:multiLevelType w:val="multilevel"/>
    <w:tmpl w:val="EA60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D67251"/>
    <w:multiLevelType w:val="multilevel"/>
    <w:tmpl w:val="A55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FA4E74"/>
    <w:multiLevelType w:val="hybridMultilevel"/>
    <w:tmpl w:val="094051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8B72F9"/>
    <w:multiLevelType w:val="multilevel"/>
    <w:tmpl w:val="0438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70A44"/>
    <w:multiLevelType w:val="hybridMultilevel"/>
    <w:tmpl w:val="09601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E440B5"/>
    <w:multiLevelType w:val="hybridMultilevel"/>
    <w:tmpl w:val="4402501C"/>
    <w:lvl w:ilvl="0" w:tplc="01DA7C3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C7685"/>
    <w:multiLevelType w:val="hybridMultilevel"/>
    <w:tmpl w:val="4FEA3330"/>
    <w:lvl w:ilvl="0" w:tplc="FFFFFFFF">
      <w:start w:val="1"/>
      <w:numFmt w:val="bullet"/>
      <w:lvlText w:val="-"/>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69365B"/>
    <w:multiLevelType w:val="hybridMultilevel"/>
    <w:tmpl w:val="FEDCD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9246B"/>
    <w:multiLevelType w:val="multilevel"/>
    <w:tmpl w:val="2EA83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BD2B42"/>
    <w:multiLevelType w:val="multilevel"/>
    <w:tmpl w:val="7668E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8E6FA7"/>
    <w:multiLevelType w:val="hybridMultilevel"/>
    <w:tmpl w:val="5742FB7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E57F2A"/>
    <w:multiLevelType w:val="hybridMultilevel"/>
    <w:tmpl w:val="7018B8A6"/>
    <w:lvl w:ilvl="0" w:tplc="0409000B">
      <w:start w:val="1"/>
      <w:numFmt w:val="bullet"/>
      <w:lvlText w:val=""/>
      <w:lvlJc w:val="left"/>
      <w:pPr>
        <w:ind w:left="1800" w:hanging="720"/>
      </w:pPr>
      <w:rPr>
        <w:rFonts w:ascii="Wingdings" w:hAnsi="Wingding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E7F14D2"/>
    <w:multiLevelType w:val="hybridMultilevel"/>
    <w:tmpl w:val="25D2392E"/>
    <w:lvl w:ilvl="0" w:tplc="2ADC83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0"/>
  </w:num>
  <w:num w:numId="3">
    <w:abstractNumId w:val="6"/>
  </w:num>
  <w:num w:numId="4">
    <w:abstractNumId w:val="2"/>
  </w:num>
  <w:num w:numId="5">
    <w:abstractNumId w:val="3"/>
  </w:num>
  <w:num w:numId="6">
    <w:abstractNumId w:val="10"/>
  </w:num>
  <w:num w:numId="7">
    <w:abstractNumId w:val="7"/>
  </w:num>
  <w:num w:numId="8">
    <w:abstractNumId w:val="13"/>
  </w:num>
  <w:num w:numId="9">
    <w:abstractNumId w:val="21"/>
  </w:num>
  <w:num w:numId="10">
    <w:abstractNumId w:val="22"/>
  </w:num>
  <w:num w:numId="11">
    <w:abstractNumId w:val="16"/>
  </w:num>
  <w:num w:numId="12">
    <w:abstractNumId w:val="14"/>
  </w:num>
  <w:num w:numId="13">
    <w:abstractNumId w:val="1"/>
  </w:num>
  <w:num w:numId="14">
    <w:abstractNumId w:val="12"/>
  </w:num>
  <w:num w:numId="15">
    <w:abstractNumId w:val="18"/>
  </w:num>
  <w:num w:numId="16">
    <w:abstractNumId w:val="5"/>
  </w:num>
  <w:num w:numId="17">
    <w:abstractNumId w:val="4"/>
  </w:num>
  <w:num w:numId="18">
    <w:abstractNumId w:val="23"/>
  </w:num>
  <w:num w:numId="19">
    <w:abstractNumId w:val="19"/>
  </w:num>
  <w:num w:numId="20">
    <w:abstractNumId w:val="0"/>
  </w:num>
  <w:num w:numId="21">
    <w:abstractNumId w:val="9"/>
  </w:num>
  <w:num w:numId="22">
    <w:abstractNumId w:val="25"/>
  </w:num>
  <w:num w:numId="23">
    <w:abstractNumId w:val="17"/>
  </w:num>
  <w:num w:numId="24">
    <w:abstractNumId w:val="15"/>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E4"/>
    <w:rsid w:val="00005077"/>
    <w:rsid w:val="00023C38"/>
    <w:rsid w:val="000243FF"/>
    <w:rsid w:val="000262C3"/>
    <w:rsid w:val="000313DF"/>
    <w:rsid w:val="0005481D"/>
    <w:rsid w:val="00057E1A"/>
    <w:rsid w:val="00067B06"/>
    <w:rsid w:val="000746E4"/>
    <w:rsid w:val="00087E9B"/>
    <w:rsid w:val="000B39C0"/>
    <w:rsid w:val="000B4629"/>
    <w:rsid w:val="000C42D9"/>
    <w:rsid w:val="000D1351"/>
    <w:rsid w:val="0010201D"/>
    <w:rsid w:val="00102339"/>
    <w:rsid w:val="001046DB"/>
    <w:rsid w:val="00110A75"/>
    <w:rsid w:val="00111452"/>
    <w:rsid w:val="001165E7"/>
    <w:rsid w:val="0012386B"/>
    <w:rsid w:val="00144234"/>
    <w:rsid w:val="001472D1"/>
    <w:rsid w:val="001516CC"/>
    <w:rsid w:val="00157B5B"/>
    <w:rsid w:val="001614FA"/>
    <w:rsid w:val="0016420F"/>
    <w:rsid w:val="0017710A"/>
    <w:rsid w:val="001B340D"/>
    <w:rsid w:val="001D5DF6"/>
    <w:rsid w:val="00225145"/>
    <w:rsid w:val="002336DD"/>
    <w:rsid w:val="00243FEB"/>
    <w:rsid w:val="00261E92"/>
    <w:rsid w:val="002734CD"/>
    <w:rsid w:val="0029516D"/>
    <w:rsid w:val="00296EE8"/>
    <w:rsid w:val="002A5040"/>
    <w:rsid w:val="002B7414"/>
    <w:rsid w:val="002B7E34"/>
    <w:rsid w:val="002C1578"/>
    <w:rsid w:val="002D1D26"/>
    <w:rsid w:val="002F66AF"/>
    <w:rsid w:val="00313722"/>
    <w:rsid w:val="0031394D"/>
    <w:rsid w:val="0031566B"/>
    <w:rsid w:val="00397FA0"/>
    <w:rsid w:val="003B3285"/>
    <w:rsid w:val="003E2648"/>
    <w:rsid w:val="003E4167"/>
    <w:rsid w:val="003E514D"/>
    <w:rsid w:val="003E5257"/>
    <w:rsid w:val="003E688A"/>
    <w:rsid w:val="003F20E0"/>
    <w:rsid w:val="0041337C"/>
    <w:rsid w:val="00445BFC"/>
    <w:rsid w:val="00447ACA"/>
    <w:rsid w:val="00453E43"/>
    <w:rsid w:val="0046439E"/>
    <w:rsid w:val="0047663B"/>
    <w:rsid w:val="00477A2E"/>
    <w:rsid w:val="00482247"/>
    <w:rsid w:val="0049048A"/>
    <w:rsid w:val="00490BAF"/>
    <w:rsid w:val="0049135D"/>
    <w:rsid w:val="00494223"/>
    <w:rsid w:val="004B30C2"/>
    <w:rsid w:val="004D7490"/>
    <w:rsid w:val="004E0CE4"/>
    <w:rsid w:val="004E3EAD"/>
    <w:rsid w:val="004E4AB8"/>
    <w:rsid w:val="004F7E97"/>
    <w:rsid w:val="00506B64"/>
    <w:rsid w:val="005108F9"/>
    <w:rsid w:val="00514F93"/>
    <w:rsid w:val="0052732F"/>
    <w:rsid w:val="00542FB1"/>
    <w:rsid w:val="005439B4"/>
    <w:rsid w:val="0055231A"/>
    <w:rsid w:val="00552392"/>
    <w:rsid w:val="0056673D"/>
    <w:rsid w:val="005818D7"/>
    <w:rsid w:val="0058332F"/>
    <w:rsid w:val="005B15E4"/>
    <w:rsid w:val="005B2345"/>
    <w:rsid w:val="005B61E1"/>
    <w:rsid w:val="005C643D"/>
    <w:rsid w:val="005C72D0"/>
    <w:rsid w:val="005D7772"/>
    <w:rsid w:val="005D7817"/>
    <w:rsid w:val="005E1B89"/>
    <w:rsid w:val="005F0E41"/>
    <w:rsid w:val="005F24C6"/>
    <w:rsid w:val="00610695"/>
    <w:rsid w:val="0062190D"/>
    <w:rsid w:val="006702EC"/>
    <w:rsid w:val="006835C1"/>
    <w:rsid w:val="0068422A"/>
    <w:rsid w:val="00692274"/>
    <w:rsid w:val="006A0AAB"/>
    <w:rsid w:val="006C1155"/>
    <w:rsid w:val="006C1C4F"/>
    <w:rsid w:val="006D1313"/>
    <w:rsid w:val="006D28B4"/>
    <w:rsid w:val="006E2360"/>
    <w:rsid w:val="006E3680"/>
    <w:rsid w:val="00713D74"/>
    <w:rsid w:val="00716A0F"/>
    <w:rsid w:val="00722718"/>
    <w:rsid w:val="00723D02"/>
    <w:rsid w:val="007272CD"/>
    <w:rsid w:val="0073431A"/>
    <w:rsid w:val="00745C2D"/>
    <w:rsid w:val="00747E13"/>
    <w:rsid w:val="00762986"/>
    <w:rsid w:val="00763BA8"/>
    <w:rsid w:val="00776D19"/>
    <w:rsid w:val="00782736"/>
    <w:rsid w:val="00787DC9"/>
    <w:rsid w:val="00796738"/>
    <w:rsid w:val="007B3A83"/>
    <w:rsid w:val="007B5112"/>
    <w:rsid w:val="007C3F09"/>
    <w:rsid w:val="007C6304"/>
    <w:rsid w:val="007E3D9F"/>
    <w:rsid w:val="007F4645"/>
    <w:rsid w:val="007F702A"/>
    <w:rsid w:val="0080253A"/>
    <w:rsid w:val="00807E45"/>
    <w:rsid w:val="0083164F"/>
    <w:rsid w:val="0083446F"/>
    <w:rsid w:val="00837FB6"/>
    <w:rsid w:val="00843FDE"/>
    <w:rsid w:val="00861DBD"/>
    <w:rsid w:val="008703A8"/>
    <w:rsid w:val="008844EA"/>
    <w:rsid w:val="008A2029"/>
    <w:rsid w:val="008A5988"/>
    <w:rsid w:val="008A5CF8"/>
    <w:rsid w:val="008A62C8"/>
    <w:rsid w:val="008C18C8"/>
    <w:rsid w:val="008D017A"/>
    <w:rsid w:val="008E7799"/>
    <w:rsid w:val="008F7963"/>
    <w:rsid w:val="009065BE"/>
    <w:rsid w:val="00932CD5"/>
    <w:rsid w:val="0094031C"/>
    <w:rsid w:val="009403DD"/>
    <w:rsid w:val="00943313"/>
    <w:rsid w:val="0094383B"/>
    <w:rsid w:val="00946ADD"/>
    <w:rsid w:val="00946D52"/>
    <w:rsid w:val="0095751E"/>
    <w:rsid w:val="009604EB"/>
    <w:rsid w:val="00991A60"/>
    <w:rsid w:val="009B2885"/>
    <w:rsid w:val="009B783F"/>
    <w:rsid w:val="009D0E95"/>
    <w:rsid w:val="009D3915"/>
    <w:rsid w:val="009E2DAD"/>
    <w:rsid w:val="009E32BB"/>
    <w:rsid w:val="009E78A3"/>
    <w:rsid w:val="00A02286"/>
    <w:rsid w:val="00A02EEC"/>
    <w:rsid w:val="00A044DF"/>
    <w:rsid w:val="00A047E5"/>
    <w:rsid w:val="00A05B59"/>
    <w:rsid w:val="00A07EB8"/>
    <w:rsid w:val="00A1011B"/>
    <w:rsid w:val="00A15945"/>
    <w:rsid w:val="00A21EDC"/>
    <w:rsid w:val="00A26522"/>
    <w:rsid w:val="00A27B31"/>
    <w:rsid w:val="00A317D3"/>
    <w:rsid w:val="00A64226"/>
    <w:rsid w:val="00A86D2B"/>
    <w:rsid w:val="00AA13E1"/>
    <w:rsid w:val="00AC1ADD"/>
    <w:rsid w:val="00AC2C66"/>
    <w:rsid w:val="00AE6935"/>
    <w:rsid w:val="00AF3B5A"/>
    <w:rsid w:val="00B05B70"/>
    <w:rsid w:val="00B16F2A"/>
    <w:rsid w:val="00B1729C"/>
    <w:rsid w:val="00B246EE"/>
    <w:rsid w:val="00B711CB"/>
    <w:rsid w:val="00B72C8E"/>
    <w:rsid w:val="00B73AF5"/>
    <w:rsid w:val="00B84343"/>
    <w:rsid w:val="00B8514F"/>
    <w:rsid w:val="00B87AF2"/>
    <w:rsid w:val="00BA4B64"/>
    <w:rsid w:val="00BB6A6D"/>
    <w:rsid w:val="00BB7EA2"/>
    <w:rsid w:val="00BD25C9"/>
    <w:rsid w:val="00BF15DA"/>
    <w:rsid w:val="00C041C1"/>
    <w:rsid w:val="00C04354"/>
    <w:rsid w:val="00C21E26"/>
    <w:rsid w:val="00C53247"/>
    <w:rsid w:val="00C67F54"/>
    <w:rsid w:val="00C74653"/>
    <w:rsid w:val="00CA2013"/>
    <w:rsid w:val="00CA5A37"/>
    <w:rsid w:val="00CA6A9C"/>
    <w:rsid w:val="00CB08D5"/>
    <w:rsid w:val="00CB54A0"/>
    <w:rsid w:val="00CB7A21"/>
    <w:rsid w:val="00CC314E"/>
    <w:rsid w:val="00CC3DEB"/>
    <w:rsid w:val="00CC6DC4"/>
    <w:rsid w:val="00CE0ED4"/>
    <w:rsid w:val="00CE5031"/>
    <w:rsid w:val="00CE6614"/>
    <w:rsid w:val="00CE7D78"/>
    <w:rsid w:val="00CF21C9"/>
    <w:rsid w:val="00D03D49"/>
    <w:rsid w:val="00D0618F"/>
    <w:rsid w:val="00D16023"/>
    <w:rsid w:val="00D16836"/>
    <w:rsid w:val="00D22299"/>
    <w:rsid w:val="00D23DBE"/>
    <w:rsid w:val="00D23E07"/>
    <w:rsid w:val="00D40181"/>
    <w:rsid w:val="00D459FC"/>
    <w:rsid w:val="00D47DCF"/>
    <w:rsid w:val="00D64D42"/>
    <w:rsid w:val="00D758D5"/>
    <w:rsid w:val="00D9374D"/>
    <w:rsid w:val="00D946D4"/>
    <w:rsid w:val="00D958C4"/>
    <w:rsid w:val="00DA3089"/>
    <w:rsid w:val="00DB5A24"/>
    <w:rsid w:val="00DE6CED"/>
    <w:rsid w:val="00DF4C2E"/>
    <w:rsid w:val="00E32FDE"/>
    <w:rsid w:val="00E40811"/>
    <w:rsid w:val="00E479A1"/>
    <w:rsid w:val="00E510E0"/>
    <w:rsid w:val="00E63BEE"/>
    <w:rsid w:val="00E646A2"/>
    <w:rsid w:val="00E677B4"/>
    <w:rsid w:val="00E84EFF"/>
    <w:rsid w:val="00E920A5"/>
    <w:rsid w:val="00EA5F64"/>
    <w:rsid w:val="00EA76D6"/>
    <w:rsid w:val="00EB0958"/>
    <w:rsid w:val="00EB2BAF"/>
    <w:rsid w:val="00EB5238"/>
    <w:rsid w:val="00ED2762"/>
    <w:rsid w:val="00EE3C3B"/>
    <w:rsid w:val="00EE45BF"/>
    <w:rsid w:val="00EF2A38"/>
    <w:rsid w:val="00F0435F"/>
    <w:rsid w:val="00F117F9"/>
    <w:rsid w:val="00F50CA8"/>
    <w:rsid w:val="00F5227E"/>
    <w:rsid w:val="00F54E65"/>
    <w:rsid w:val="00F5723F"/>
    <w:rsid w:val="00F6018D"/>
    <w:rsid w:val="00F624E4"/>
    <w:rsid w:val="00F65247"/>
    <w:rsid w:val="00F72BCA"/>
    <w:rsid w:val="00F812D3"/>
    <w:rsid w:val="00F82E20"/>
    <w:rsid w:val="00FD575F"/>
    <w:rsid w:val="00FE07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38BF"/>
  <w15:chartTrackingRefBased/>
  <w15:docId w15:val="{A1EE85F1-7B3A-4C04-BF95-45367248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C8"/>
    <w:pPr>
      <w:ind w:left="720"/>
      <w:contextualSpacing/>
    </w:pPr>
  </w:style>
  <w:style w:type="table" w:styleId="TableGrid">
    <w:name w:val="Table Grid"/>
    <w:basedOn w:val="TableNormal"/>
    <w:uiPriority w:val="39"/>
    <w:rsid w:val="00E3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7663B"/>
  </w:style>
  <w:style w:type="character" w:customStyle="1" w:styleId="contextualspellingandgrammarerror">
    <w:name w:val="contextualspellingandgrammarerror"/>
    <w:basedOn w:val="DefaultParagraphFont"/>
    <w:rsid w:val="0047663B"/>
  </w:style>
  <w:style w:type="character" w:customStyle="1" w:styleId="spellingerror">
    <w:name w:val="spellingerror"/>
    <w:basedOn w:val="DefaultParagraphFont"/>
    <w:rsid w:val="0047663B"/>
  </w:style>
  <w:style w:type="character" w:customStyle="1" w:styleId="eop">
    <w:name w:val="eop"/>
    <w:basedOn w:val="DefaultParagraphFont"/>
    <w:rsid w:val="0047663B"/>
  </w:style>
  <w:style w:type="paragraph" w:styleId="NormalWeb">
    <w:name w:val="Normal (Web)"/>
    <w:basedOn w:val="Normal"/>
    <w:uiPriority w:val="99"/>
    <w:semiHidden/>
    <w:unhideWhenUsed/>
    <w:rsid w:val="007F7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07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695"/>
    <w:rPr>
      <w:b/>
      <w:bCs/>
    </w:rPr>
  </w:style>
  <w:style w:type="character" w:styleId="Hyperlink">
    <w:name w:val="Hyperlink"/>
    <w:basedOn w:val="DefaultParagraphFont"/>
    <w:uiPriority w:val="99"/>
    <w:unhideWhenUsed/>
    <w:rsid w:val="00610695"/>
    <w:rPr>
      <w:color w:val="0000FF"/>
      <w:u w:val="single"/>
    </w:rPr>
  </w:style>
  <w:style w:type="character" w:styleId="UnresolvedMention">
    <w:name w:val="Unresolved Mention"/>
    <w:basedOn w:val="DefaultParagraphFont"/>
    <w:uiPriority w:val="99"/>
    <w:semiHidden/>
    <w:unhideWhenUsed/>
    <w:rsid w:val="00A07EB8"/>
    <w:rPr>
      <w:color w:val="605E5C"/>
      <w:shd w:val="clear" w:color="auto" w:fill="E1DFDD"/>
    </w:rPr>
  </w:style>
  <w:style w:type="paragraph" w:styleId="BalloonText">
    <w:name w:val="Balloon Text"/>
    <w:basedOn w:val="Normal"/>
    <w:link w:val="BalloonTextChar"/>
    <w:uiPriority w:val="99"/>
    <w:semiHidden/>
    <w:unhideWhenUsed/>
    <w:rsid w:val="00C74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653"/>
    <w:rPr>
      <w:rFonts w:ascii="Segoe UI" w:hAnsi="Segoe UI" w:cs="Segoe UI"/>
      <w:sz w:val="18"/>
      <w:szCs w:val="18"/>
    </w:rPr>
  </w:style>
  <w:style w:type="character" w:styleId="CommentReference">
    <w:name w:val="annotation reference"/>
    <w:basedOn w:val="DefaultParagraphFont"/>
    <w:uiPriority w:val="99"/>
    <w:semiHidden/>
    <w:unhideWhenUsed/>
    <w:rsid w:val="0005481D"/>
    <w:rPr>
      <w:sz w:val="16"/>
      <w:szCs w:val="16"/>
    </w:rPr>
  </w:style>
  <w:style w:type="paragraph" w:styleId="CommentText">
    <w:name w:val="annotation text"/>
    <w:basedOn w:val="Normal"/>
    <w:link w:val="CommentTextChar"/>
    <w:uiPriority w:val="99"/>
    <w:semiHidden/>
    <w:unhideWhenUsed/>
    <w:rsid w:val="0005481D"/>
    <w:pPr>
      <w:spacing w:line="240" w:lineRule="auto"/>
    </w:pPr>
    <w:rPr>
      <w:sz w:val="20"/>
      <w:szCs w:val="20"/>
    </w:rPr>
  </w:style>
  <w:style w:type="character" w:customStyle="1" w:styleId="CommentTextChar">
    <w:name w:val="Comment Text Char"/>
    <w:basedOn w:val="DefaultParagraphFont"/>
    <w:link w:val="CommentText"/>
    <w:uiPriority w:val="99"/>
    <w:semiHidden/>
    <w:rsid w:val="0005481D"/>
    <w:rPr>
      <w:sz w:val="20"/>
      <w:szCs w:val="20"/>
    </w:rPr>
  </w:style>
  <w:style w:type="paragraph" w:styleId="CommentSubject">
    <w:name w:val="annotation subject"/>
    <w:basedOn w:val="CommentText"/>
    <w:next w:val="CommentText"/>
    <w:link w:val="CommentSubjectChar"/>
    <w:uiPriority w:val="99"/>
    <w:semiHidden/>
    <w:unhideWhenUsed/>
    <w:rsid w:val="0005481D"/>
    <w:rPr>
      <w:b/>
      <w:bCs/>
    </w:rPr>
  </w:style>
  <w:style w:type="character" w:customStyle="1" w:styleId="CommentSubjectChar">
    <w:name w:val="Comment Subject Char"/>
    <w:basedOn w:val="CommentTextChar"/>
    <w:link w:val="CommentSubject"/>
    <w:uiPriority w:val="99"/>
    <w:semiHidden/>
    <w:rsid w:val="000548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0098">
      <w:bodyDiv w:val="1"/>
      <w:marLeft w:val="0"/>
      <w:marRight w:val="0"/>
      <w:marTop w:val="0"/>
      <w:marBottom w:val="0"/>
      <w:divBdr>
        <w:top w:val="none" w:sz="0" w:space="0" w:color="auto"/>
        <w:left w:val="none" w:sz="0" w:space="0" w:color="auto"/>
        <w:bottom w:val="none" w:sz="0" w:space="0" w:color="auto"/>
        <w:right w:val="none" w:sz="0" w:space="0" w:color="auto"/>
      </w:divBdr>
      <w:divsChild>
        <w:div w:id="1635716621">
          <w:marLeft w:val="0"/>
          <w:marRight w:val="0"/>
          <w:marTop w:val="0"/>
          <w:marBottom w:val="0"/>
          <w:divBdr>
            <w:top w:val="none" w:sz="0" w:space="0" w:color="auto"/>
            <w:left w:val="none" w:sz="0" w:space="0" w:color="auto"/>
            <w:bottom w:val="none" w:sz="0" w:space="0" w:color="auto"/>
            <w:right w:val="none" w:sz="0" w:space="0" w:color="auto"/>
          </w:divBdr>
        </w:div>
        <w:div w:id="726219212">
          <w:marLeft w:val="0"/>
          <w:marRight w:val="0"/>
          <w:marTop w:val="0"/>
          <w:marBottom w:val="0"/>
          <w:divBdr>
            <w:top w:val="none" w:sz="0" w:space="0" w:color="auto"/>
            <w:left w:val="none" w:sz="0" w:space="0" w:color="auto"/>
            <w:bottom w:val="none" w:sz="0" w:space="0" w:color="auto"/>
            <w:right w:val="none" w:sz="0" w:space="0" w:color="auto"/>
          </w:divBdr>
        </w:div>
        <w:div w:id="998772600">
          <w:marLeft w:val="0"/>
          <w:marRight w:val="0"/>
          <w:marTop w:val="0"/>
          <w:marBottom w:val="0"/>
          <w:divBdr>
            <w:top w:val="none" w:sz="0" w:space="0" w:color="auto"/>
            <w:left w:val="none" w:sz="0" w:space="0" w:color="auto"/>
            <w:bottom w:val="none" w:sz="0" w:space="0" w:color="auto"/>
            <w:right w:val="none" w:sz="0" w:space="0" w:color="auto"/>
          </w:divBdr>
        </w:div>
        <w:div w:id="1551696804">
          <w:marLeft w:val="0"/>
          <w:marRight w:val="0"/>
          <w:marTop w:val="0"/>
          <w:marBottom w:val="0"/>
          <w:divBdr>
            <w:top w:val="none" w:sz="0" w:space="0" w:color="auto"/>
            <w:left w:val="none" w:sz="0" w:space="0" w:color="auto"/>
            <w:bottom w:val="none" w:sz="0" w:space="0" w:color="auto"/>
            <w:right w:val="none" w:sz="0" w:space="0" w:color="auto"/>
          </w:divBdr>
        </w:div>
        <w:div w:id="960767392">
          <w:marLeft w:val="0"/>
          <w:marRight w:val="0"/>
          <w:marTop w:val="0"/>
          <w:marBottom w:val="0"/>
          <w:divBdr>
            <w:top w:val="none" w:sz="0" w:space="0" w:color="auto"/>
            <w:left w:val="none" w:sz="0" w:space="0" w:color="auto"/>
            <w:bottom w:val="none" w:sz="0" w:space="0" w:color="auto"/>
            <w:right w:val="none" w:sz="0" w:space="0" w:color="auto"/>
          </w:divBdr>
        </w:div>
      </w:divsChild>
    </w:div>
    <w:div w:id="1239241953">
      <w:bodyDiv w:val="1"/>
      <w:marLeft w:val="0"/>
      <w:marRight w:val="0"/>
      <w:marTop w:val="0"/>
      <w:marBottom w:val="0"/>
      <w:divBdr>
        <w:top w:val="none" w:sz="0" w:space="0" w:color="auto"/>
        <w:left w:val="none" w:sz="0" w:space="0" w:color="auto"/>
        <w:bottom w:val="none" w:sz="0" w:space="0" w:color="auto"/>
        <w:right w:val="none" w:sz="0" w:space="0" w:color="auto"/>
      </w:divBdr>
    </w:div>
    <w:div w:id="1468549938">
      <w:bodyDiv w:val="1"/>
      <w:marLeft w:val="0"/>
      <w:marRight w:val="0"/>
      <w:marTop w:val="0"/>
      <w:marBottom w:val="0"/>
      <w:divBdr>
        <w:top w:val="none" w:sz="0" w:space="0" w:color="auto"/>
        <w:left w:val="none" w:sz="0" w:space="0" w:color="auto"/>
        <w:bottom w:val="none" w:sz="0" w:space="0" w:color="auto"/>
        <w:right w:val="none" w:sz="0" w:space="0" w:color="auto"/>
      </w:divBdr>
    </w:div>
    <w:div w:id="1511143752">
      <w:bodyDiv w:val="1"/>
      <w:marLeft w:val="0"/>
      <w:marRight w:val="0"/>
      <w:marTop w:val="0"/>
      <w:marBottom w:val="0"/>
      <w:divBdr>
        <w:top w:val="none" w:sz="0" w:space="0" w:color="auto"/>
        <w:left w:val="none" w:sz="0" w:space="0" w:color="auto"/>
        <w:bottom w:val="none" w:sz="0" w:space="0" w:color="auto"/>
        <w:right w:val="none" w:sz="0" w:space="0" w:color="auto"/>
      </w:divBdr>
    </w:div>
    <w:div w:id="1517424422">
      <w:bodyDiv w:val="1"/>
      <w:marLeft w:val="0"/>
      <w:marRight w:val="0"/>
      <w:marTop w:val="0"/>
      <w:marBottom w:val="0"/>
      <w:divBdr>
        <w:top w:val="none" w:sz="0" w:space="0" w:color="auto"/>
        <w:left w:val="none" w:sz="0" w:space="0" w:color="auto"/>
        <w:bottom w:val="none" w:sz="0" w:space="0" w:color="auto"/>
        <w:right w:val="none" w:sz="0" w:space="0" w:color="auto"/>
      </w:divBdr>
    </w:div>
    <w:div w:id="1524368418">
      <w:bodyDiv w:val="1"/>
      <w:marLeft w:val="0"/>
      <w:marRight w:val="0"/>
      <w:marTop w:val="0"/>
      <w:marBottom w:val="0"/>
      <w:divBdr>
        <w:top w:val="none" w:sz="0" w:space="0" w:color="auto"/>
        <w:left w:val="none" w:sz="0" w:space="0" w:color="auto"/>
        <w:bottom w:val="none" w:sz="0" w:space="0" w:color="auto"/>
        <w:right w:val="none" w:sz="0" w:space="0" w:color="auto"/>
      </w:divBdr>
      <w:divsChild>
        <w:div w:id="1657957927">
          <w:marLeft w:val="0"/>
          <w:marRight w:val="0"/>
          <w:marTop w:val="0"/>
          <w:marBottom w:val="0"/>
          <w:divBdr>
            <w:top w:val="none" w:sz="0" w:space="0" w:color="auto"/>
            <w:left w:val="none" w:sz="0" w:space="0" w:color="auto"/>
            <w:bottom w:val="none" w:sz="0" w:space="0" w:color="auto"/>
            <w:right w:val="none" w:sz="0" w:space="0" w:color="auto"/>
          </w:divBdr>
        </w:div>
        <w:div w:id="34276862">
          <w:marLeft w:val="0"/>
          <w:marRight w:val="0"/>
          <w:marTop w:val="0"/>
          <w:marBottom w:val="0"/>
          <w:divBdr>
            <w:top w:val="none" w:sz="0" w:space="0" w:color="auto"/>
            <w:left w:val="none" w:sz="0" w:space="0" w:color="auto"/>
            <w:bottom w:val="none" w:sz="0" w:space="0" w:color="auto"/>
            <w:right w:val="none" w:sz="0" w:space="0" w:color="auto"/>
          </w:divBdr>
        </w:div>
        <w:div w:id="454255969">
          <w:marLeft w:val="0"/>
          <w:marRight w:val="0"/>
          <w:marTop w:val="0"/>
          <w:marBottom w:val="0"/>
          <w:divBdr>
            <w:top w:val="none" w:sz="0" w:space="0" w:color="auto"/>
            <w:left w:val="none" w:sz="0" w:space="0" w:color="auto"/>
            <w:bottom w:val="none" w:sz="0" w:space="0" w:color="auto"/>
            <w:right w:val="none" w:sz="0" w:space="0" w:color="auto"/>
          </w:divBdr>
        </w:div>
        <w:div w:id="758142057">
          <w:marLeft w:val="0"/>
          <w:marRight w:val="0"/>
          <w:marTop w:val="0"/>
          <w:marBottom w:val="0"/>
          <w:divBdr>
            <w:top w:val="none" w:sz="0" w:space="0" w:color="auto"/>
            <w:left w:val="none" w:sz="0" w:space="0" w:color="auto"/>
            <w:bottom w:val="none" w:sz="0" w:space="0" w:color="auto"/>
            <w:right w:val="none" w:sz="0" w:space="0" w:color="auto"/>
          </w:divBdr>
        </w:div>
        <w:div w:id="1829323569">
          <w:marLeft w:val="0"/>
          <w:marRight w:val="0"/>
          <w:marTop w:val="0"/>
          <w:marBottom w:val="0"/>
          <w:divBdr>
            <w:top w:val="none" w:sz="0" w:space="0" w:color="auto"/>
            <w:left w:val="none" w:sz="0" w:space="0" w:color="auto"/>
            <w:bottom w:val="none" w:sz="0" w:space="0" w:color="auto"/>
            <w:right w:val="none" w:sz="0" w:space="0" w:color="auto"/>
          </w:divBdr>
        </w:div>
      </w:divsChild>
    </w:div>
    <w:div w:id="1611425350">
      <w:bodyDiv w:val="1"/>
      <w:marLeft w:val="0"/>
      <w:marRight w:val="0"/>
      <w:marTop w:val="0"/>
      <w:marBottom w:val="0"/>
      <w:divBdr>
        <w:top w:val="none" w:sz="0" w:space="0" w:color="auto"/>
        <w:left w:val="none" w:sz="0" w:space="0" w:color="auto"/>
        <w:bottom w:val="none" w:sz="0" w:space="0" w:color="auto"/>
        <w:right w:val="none" w:sz="0" w:space="0" w:color="auto"/>
      </w:divBdr>
    </w:div>
    <w:div w:id="18335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uong.ntl@vvob.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a9ec18-21be-4540-b224-ed6c84035079">
      <UserInfo>
        <DisplayName>Hanh Do Thi Hong</DisplayName>
        <AccountId>956</AccountId>
        <AccountType/>
      </UserInfo>
      <UserInfo>
        <DisplayName>Hanh Le Thi Bich</DisplayName>
        <AccountId>958</AccountId>
        <AccountType/>
      </UserInfo>
      <UserInfo>
        <DisplayName>Tam Vo Thi</DisplayName>
        <AccountId>952</AccountId>
        <AccountType/>
      </UserInfo>
      <UserInfo>
        <DisplayName>Chau Thi Quynh Nguyen</DisplayName>
        <AccountId>470</AccountId>
        <AccountType/>
      </UserInfo>
      <UserInfo>
        <DisplayName>Giang  Le</DisplayName>
        <AccountId>867</AccountId>
        <AccountType/>
      </UserInfo>
      <UserInfo>
        <DisplayName>Quang Le Ngoc</DisplayName>
        <AccountId>954</AccountId>
        <AccountType/>
      </UserInfo>
      <UserInfo>
        <DisplayName>Huong Nguyen Thi Lan</DisplayName>
        <AccountId>953</AccountId>
        <AccountType/>
      </UserInfo>
      <UserInfo>
        <DisplayName>Chau Nguyen Bao</DisplayName>
        <AccountId>962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29144A6CF2BD4A875C4BDB8B91E3EA" ma:contentTypeVersion="0" ma:contentTypeDescription="Create a new document." ma:contentTypeScope="" ma:versionID="32ea5a16f75edc37e5b721cd313f3d67">
  <xsd:schema xmlns:xsd="http://www.w3.org/2001/XMLSchema" xmlns:xs="http://www.w3.org/2001/XMLSchema" xmlns:p="http://schemas.microsoft.com/office/2006/metadata/properties" xmlns:ns2="95a9ec18-21be-4540-b224-ed6c84035079" xmlns:ns3="8a42dc6a-9b30-494f-8df5-3c30e4b61ec9" xmlns:ns4="969c64d2-385f-4d78-b6a7-d054f30dc734" targetNamespace="http://schemas.microsoft.com/office/2006/metadata/properties" ma:root="true" ma:fieldsID="fafce7444a437d4091197047e8c3c674" ns2:_="" ns3:_="" ns4:_="">
    <xsd:import namespace="95a9ec18-21be-4540-b224-ed6c84035079"/>
    <xsd:import namespace="8a42dc6a-9b30-494f-8df5-3c30e4b61ec9"/>
    <xsd:import namespace="969c64d2-385f-4d78-b6a7-d054f30dc734"/>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9ec18-21be-4540-b224-ed6c840350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42dc6a-9b30-494f-8df5-3c30e4b61ec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c64d2-385f-4d78-b6a7-d054f30dc73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D9CE2-3886-4377-957C-D34DD6B46041}">
  <ds:schemaRefs>
    <ds:schemaRef ds:uri="http://schemas.microsoft.com/office/2006/metadata/properties"/>
    <ds:schemaRef ds:uri="http://schemas.microsoft.com/office/infopath/2007/PartnerControls"/>
    <ds:schemaRef ds:uri="95a9ec18-21be-4540-b224-ed6c84035079"/>
  </ds:schemaRefs>
</ds:datastoreItem>
</file>

<file path=customXml/itemProps2.xml><?xml version="1.0" encoding="utf-8"?>
<ds:datastoreItem xmlns:ds="http://schemas.openxmlformats.org/officeDocument/2006/customXml" ds:itemID="{7E8B63F6-295B-4068-B853-C699BE7352BB}">
  <ds:schemaRefs>
    <ds:schemaRef ds:uri="http://schemas.openxmlformats.org/officeDocument/2006/bibliography"/>
  </ds:schemaRefs>
</ds:datastoreItem>
</file>

<file path=customXml/itemProps3.xml><?xml version="1.0" encoding="utf-8"?>
<ds:datastoreItem xmlns:ds="http://schemas.openxmlformats.org/officeDocument/2006/customXml" ds:itemID="{EE99B159-6F8F-4513-9D45-326D06AE89BB}">
  <ds:schemaRefs>
    <ds:schemaRef ds:uri="http://schemas.microsoft.com/sharepoint/v3/contenttype/forms"/>
  </ds:schemaRefs>
</ds:datastoreItem>
</file>

<file path=customXml/itemProps4.xml><?xml version="1.0" encoding="utf-8"?>
<ds:datastoreItem xmlns:ds="http://schemas.openxmlformats.org/officeDocument/2006/customXml" ds:itemID="{6E68AD65-7BFD-43EF-9C30-1EA918F62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9ec18-21be-4540-b224-ed6c84035079"/>
    <ds:schemaRef ds:uri="8a42dc6a-9b30-494f-8df5-3c30e4b61ec9"/>
    <ds:schemaRef ds:uri="969c64d2-385f-4d78-b6a7-d054f30dc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 Thi Lan</dc:creator>
  <cp:keywords/>
  <dc:description/>
  <cp:lastModifiedBy>Huong Nguyen Thi Lan</cp:lastModifiedBy>
  <cp:revision>259</cp:revision>
  <cp:lastPrinted>2020-02-07T05:27:00Z</cp:lastPrinted>
  <dcterms:created xsi:type="dcterms:W3CDTF">2020-01-11T23:38:00Z</dcterms:created>
  <dcterms:modified xsi:type="dcterms:W3CDTF">2020-07-15T03:48:00Z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0x0101000829144A6CF2BD4A875C4BDB8B91E3EA</vt:lpwstr>
  </property>
</Properties>
</file>